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67C64" w14:textId="113F9597" w:rsidR="00860F4E" w:rsidRPr="00FE0486" w:rsidRDefault="000B1DAC" w:rsidP="00325026">
      <w:pPr>
        <w:pStyle w:val="Heading1"/>
        <w:rPr>
          <w:sz w:val="28"/>
        </w:rPr>
      </w:pPr>
      <w:r w:rsidRPr="00FE0486">
        <w:rPr>
          <w:sz w:val="28"/>
        </w:rPr>
        <w:t>Compliance Check</w:t>
      </w:r>
      <w:r w:rsidR="007658BE" w:rsidRPr="00FE0486">
        <w:rPr>
          <w:sz w:val="28"/>
        </w:rPr>
        <w:t xml:space="preserve"> AS/NZS 514</w:t>
      </w:r>
      <w:r w:rsidRPr="00FE0486">
        <w:rPr>
          <w:sz w:val="28"/>
        </w:rPr>
        <w:t>9</w:t>
      </w:r>
      <w:r w:rsidR="003170C4">
        <w:rPr>
          <w:sz w:val="28"/>
        </w:rPr>
        <w:t>:</w:t>
      </w:r>
      <w:r w:rsidR="00383A76">
        <w:rPr>
          <w:sz w:val="28"/>
        </w:rPr>
        <w:t>2016</w:t>
      </w:r>
      <w:r w:rsidRPr="00FE0486">
        <w:rPr>
          <w:sz w:val="28"/>
        </w:rPr>
        <w:t xml:space="preserve"> </w:t>
      </w:r>
      <w:r w:rsidR="00665583">
        <w:rPr>
          <w:sz w:val="28"/>
        </w:rPr>
        <w:t>Part</w:t>
      </w:r>
      <w:r w:rsidR="00383A76">
        <w:rPr>
          <w:sz w:val="28"/>
        </w:rPr>
        <w:t>s</w:t>
      </w:r>
      <w:r w:rsidR="00665583">
        <w:rPr>
          <w:sz w:val="28"/>
        </w:rPr>
        <w:t xml:space="preserve"> 1 to Part 4</w:t>
      </w:r>
      <w:r w:rsidR="00665583">
        <w:rPr>
          <w:sz w:val="28"/>
        </w:rPr>
        <w:br/>
      </w:r>
      <w:r w:rsidR="00537AD7" w:rsidRPr="00FE0486">
        <w:rPr>
          <w:sz w:val="28"/>
        </w:rPr>
        <w:t>Refrigerating systems and heat pumps – Safety and environmental requirements</w:t>
      </w:r>
    </w:p>
    <w:p w14:paraId="22BEB91C" w14:textId="77777777" w:rsidR="00325026" w:rsidRPr="00325026" w:rsidRDefault="00325026" w:rsidP="00325026">
      <w:pPr>
        <w:pStyle w:val="BodyText"/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7"/>
        <w:gridCol w:w="9485"/>
      </w:tblGrid>
      <w:tr w:rsidR="000B1DAC" w14:paraId="02AE8F54" w14:textId="77777777" w:rsidTr="00325026">
        <w:tc>
          <w:tcPr>
            <w:tcW w:w="4786" w:type="dxa"/>
            <w:shd w:val="clear" w:color="auto" w:fill="F2F2F2" w:themeFill="background1" w:themeFillShade="F2"/>
          </w:tcPr>
          <w:p w14:paraId="09D0242B" w14:textId="77777777" w:rsidR="000B1DAC" w:rsidRPr="000B1DAC" w:rsidRDefault="000B1DAC" w:rsidP="000B1DAC">
            <w:pPr>
              <w:pStyle w:val="TableText"/>
              <w:rPr>
                <w:b/>
              </w:rPr>
            </w:pPr>
            <w:r w:rsidRPr="000B1DAC">
              <w:rPr>
                <w:b/>
              </w:rPr>
              <w:t>Company Name:</w:t>
            </w:r>
          </w:p>
        </w:tc>
        <w:tc>
          <w:tcPr>
            <w:tcW w:w="9662" w:type="dxa"/>
          </w:tcPr>
          <w:p w14:paraId="1108338E" w14:textId="77777777" w:rsidR="000B1DAC" w:rsidRDefault="000B1DAC" w:rsidP="00860F4E">
            <w:pPr>
              <w:pStyle w:val="BodyText"/>
              <w:rPr>
                <w:rFonts w:ascii="Calibri" w:hAnsi="Calibri" w:cs="Calibri"/>
                <w:sz w:val="28"/>
                <w:szCs w:val="28"/>
              </w:rPr>
            </w:pPr>
          </w:p>
        </w:tc>
      </w:tr>
      <w:tr w:rsidR="000B1DAC" w14:paraId="7425D0E1" w14:textId="77777777" w:rsidTr="00325026">
        <w:tc>
          <w:tcPr>
            <w:tcW w:w="4786" w:type="dxa"/>
            <w:shd w:val="clear" w:color="auto" w:fill="F2F2F2" w:themeFill="background1" w:themeFillShade="F2"/>
          </w:tcPr>
          <w:p w14:paraId="7DBD3A97" w14:textId="77777777" w:rsidR="000B1DAC" w:rsidRPr="000B1DAC" w:rsidRDefault="000B1DAC" w:rsidP="006D7ED6">
            <w:pPr>
              <w:pStyle w:val="TableText"/>
              <w:rPr>
                <w:b/>
              </w:rPr>
            </w:pPr>
            <w:r w:rsidRPr="000B1DAC">
              <w:rPr>
                <w:b/>
              </w:rPr>
              <w:t xml:space="preserve">Location of Proposed/Existing </w:t>
            </w:r>
            <w:r w:rsidR="006D7ED6">
              <w:rPr>
                <w:b/>
              </w:rPr>
              <w:t>Refrigerating Systems and Heat Pumps</w:t>
            </w:r>
          </w:p>
        </w:tc>
        <w:tc>
          <w:tcPr>
            <w:tcW w:w="9662" w:type="dxa"/>
          </w:tcPr>
          <w:p w14:paraId="5F7DB216" w14:textId="77777777" w:rsidR="000B1DAC" w:rsidRDefault="000B1DAC" w:rsidP="00860F4E">
            <w:pPr>
              <w:pStyle w:val="BodyText"/>
              <w:rPr>
                <w:rFonts w:ascii="Calibri" w:hAnsi="Calibri" w:cs="Calibri"/>
                <w:sz w:val="28"/>
                <w:szCs w:val="28"/>
              </w:rPr>
            </w:pPr>
          </w:p>
        </w:tc>
      </w:tr>
    </w:tbl>
    <w:p w14:paraId="69CB2E3D" w14:textId="77777777" w:rsidR="000B1DAC" w:rsidRDefault="000B1DAC" w:rsidP="00860F4E">
      <w:pPr>
        <w:pStyle w:val="BodyText"/>
        <w:rPr>
          <w:rFonts w:ascii="Calibri" w:hAnsi="Calibri" w:cs="Calibri"/>
          <w:sz w:val="28"/>
          <w:szCs w:val="28"/>
        </w:rPr>
      </w:pPr>
    </w:p>
    <w:p w14:paraId="32B9C695" w14:textId="77777777" w:rsidR="000B1DAC" w:rsidRPr="002E316E" w:rsidRDefault="000B1DAC" w:rsidP="00860F4E">
      <w:pPr>
        <w:pStyle w:val="BodyText"/>
        <w:rPr>
          <w:rFonts w:ascii="Calibri" w:hAnsi="Calibri" w:cs="Calibri"/>
          <w:b/>
          <w:sz w:val="28"/>
          <w:szCs w:val="28"/>
        </w:rPr>
      </w:pPr>
      <w:r w:rsidRPr="002E316E">
        <w:rPr>
          <w:rFonts w:ascii="Calibri" w:hAnsi="Calibri" w:cs="Calibri"/>
          <w:b/>
          <w:sz w:val="28"/>
          <w:szCs w:val="28"/>
        </w:rPr>
        <w:t>Details of Proposed/Existing</w:t>
      </w:r>
      <w:r w:rsidR="006D7ED6" w:rsidRPr="002E316E">
        <w:rPr>
          <w:rFonts w:ascii="Calibri" w:hAnsi="Calibri" w:cs="Calibri"/>
          <w:b/>
          <w:sz w:val="28"/>
          <w:szCs w:val="28"/>
        </w:rPr>
        <w:t xml:space="preserve"> Refrigerating Systems </w:t>
      </w:r>
      <w:r w:rsidR="00383A76">
        <w:rPr>
          <w:rFonts w:ascii="Calibri" w:hAnsi="Calibri" w:cs="Calibri"/>
          <w:b/>
          <w:sz w:val="28"/>
          <w:szCs w:val="28"/>
        </w:rPr>
        <w:t xml:space="preserve">or </w:t>
      </w:r>
      <w:r w:rsidR="006D7ED6" w:rsidRPr="002E316E">
        <w:rPr>
          <w:rFonts w:ascii="Calibri" w:hAnsi="Calibri" w:cs="Calibri"/>
          <w:b/>
          <w:sz w:val="28"/>
          <w:szCs w:val="28"/>
        </w:rPr>
        <w:t>Heat Pumps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3969"/>
        <w:gridCol w:w="1276"/>
        <w:gridCol w:w="4389"/>
        <w:gridCol w:w="4678"/>
      </w:tblGrid>
      <w:tr w:rsidR="00383A76" w14:paraId="2E8869E1" w14:textId="77777777" w:rsidTr="00383A76">
        <w:tc>
          <w:tcPr>
            <w:tcW w:w="3969" w:type="dxa"/>
            <w:shd w:val="clear" w:color="auto" w:fill="F2F2F2" w:themeFill="background1" w:themeFillShade="F2"/>
          </w:tcPr>
          <w:p w14:paraId="1C04159A" w14:textId="77777777" w:rsidR="00383A76" w:rsidRPr="001129D5" w:rsidRDefault="00383A76" w:rsidP="001129D5">
            <w:pPr>
              <w:pStyle w:val="BodyText"/>
              <w:jc w:val="center"/>
              <w:rPr>
                <w:rFonts w:ascii="Calibri" w:hAnsi="Calibri" w:cs="Calibri"/>
                <w:b/>
              </w:rPr>
            </w:pPr>
            <w:r w:rsidRPr="001129D5">
              <w:rPr>
                <w:rFonts w:ascii="Calibri" w:hAnsi="Calibri" w:cs="Calibri"/>
                <w:b/>
              </w:rPr>
              <w:t>Name of Dangerous Good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BD75C2" w14:textId="77777777" w:rsidR="00383A76" w:rsidRPr="001129D5" w:rsidRDefault="00383A76" w:rsidP="001129D5">
            <w:pPr>
              <w:pStyle w:val="BodyText"/>
              <w:jc w:val="center"/>
              <w:rPr>
                <w:rFonts w:ascii="Calibri" w:hAnsi="Calibri" w:cs="Calibri"/>
                <w:b/>
              </w:rPr>
            </w:pPr>
            <w:r w:rsidRPr="001129D5">
              <w:rPr>
                <w:rFonts w:ascii="Calibri" w:hAnsi="Calibri" w:cs="Calibri"/>
                <w:b/>
              </w:rPr>
              <w:t>Quantity</w:t>
            </w:r>
          </w:p>
        </w:tc>
        <w:tc>
          <w:tcPr>
            <w:tcW w:w="4389" w:type="dxa"/>
            <w:shd w:val="clear" w:color="auto" w:fill="F2F2F2" w:themeFill="background1" w:themeFillShade="F2"/>
          </w:tcPr>
          <w:p w14:paraId="765B71E2" w14:textId="77777777" w:rsidR="00383A76" w:rsidRPr="001129D5" w:rsidRDefault="00383A76" w:rsidP="00383A76">
            <w:pPr>
              <w:pStyle w:val="BodyText"/>
              <w:jc w:val="center"/>
              <w:rPr>
                <w:rFonts w:ascii="Calibri" w:hAnsi="Calibri" w:cs="Calibri"/>
                <w:b/>
              </w:rPr>
            </w:pPr>
            <w:r w:rsidRPr="001129D5">
              <w:rPr>
                <w:rFonts w:ascii="Calibri" w:hAnsi="Calibri" w:cs="Calibri"/>
                <w:b/>
              </w:rPr>
              <w:t xml:space="preserve">Description of </w:t>
            </w:r>
            <w:r>
              <w:rPr>
                <w:rFonts w:ascii="Calibri" w:hAnsi="Calibri" w:cs="Calibri"/>
                <w:b/>
              </w:rPr>
              <w:t>Refrigeration System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2D2CE636" w14:textId="77777777" w:rsidR="00383A76" w:rsidRPr="001129D5" w:rsidRDefault="00383A76" w:rsidP="001129D5">
            <w:pPr>
              <w:pStyle w:val="BodyText"/>
              <w:jc w:val="center"/>
              <w:rPr>
                <w:rFonts w:ascii="Calibri" w:hAnsi="Calibri" w:cs="Calibri"/>
                <w:b/>
              </w:rPr>
            </w:pPr>
            <w:r w:rsidRPr="001129D5">
              <w:rPr>
                <w:rFonts w:ascii="Calibri" w:hAnsi="Calibri" w:cs="Calibri"/>
                <w:b/>
              </w:rPr>
              <w:t>ID Number (If applicable)</w:t>
            </w:r>
          </w:p>
        </w:tc>
      </w:tr>
      <w:tr w:rsidR="00383A76" w14:paraId="12CE9B45" w14:textId="77777777" w:rsidTr="00383A76">
        <w:tc>
          <w:tcPr>
            <w:tcW w:w="3969" w:type="dxa"/>
          </w:tcPr>
          <w:p w14:paraId="4252A26C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772DE039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14:paraId="35FFE67D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14:paraId="353A25F3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</w:tr>
      <w:tr w:rsidR="00383A76" w14:paraId="3A4F7F35" w14:textId="77777777" w:rsidTr="00383A76">
        <w:tc>
          <w:tcPr>
            <w:tcW w:w="3969" w:type="dxa"/>
          </w:tcPr>
          <w:p w14:paraId="1B275E31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1276" w:type="dxa"/>
          </w:tcPr>
          <w:p w14:paraId="50553326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4389" w:type="dxa"/>
          </w:tcPr>
          <w:p w14:paraId="6F981F3B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  <w:tc>
          <w:tcPr>
            <w:tcW w:w="4678" w:type="dxa"/>
          </w:tcPr>
          <w:p w14:paraId="39F2FFE3" w14:textId="77777777" w:rsidR="00383A76" w:rsidRPr="001129D5" w:rsidRDefault="00383A76" w:rsidP="00860F4E">
            <w:pPr>
              <w:pStyle w:val="BodyText"/>
              <w:rPr>
                <w:rFonts w:ascii="Calibri" w:hAnsi="Calibri" w:cs="Calibri"/>
              </w:rPr>
            </w:pPr>
          </w:p>
        </w:tc>
      </w:tr>
    </w:tbl>
    <w:p w14:paraId="16CFE2A2" w14:textId="77777777" w:rsidR="00325026" w:rsidRDefault="00325026" w:rsidP="00597CF1">
      <w:pPr>
        <w:rPr>
          <w:b/>
        </w:rPr>
      </w:pPr>
    </w:p>
    <w:p w14:paraId="4036142E" w14:textId="77777777" w:rsidR="000B1DAC" w:rsidRPr="00A11AA5" w:rsidRDefault="000B1DAC" w:rsidP="00A11AA5">
      <w:pPr>
        <w:pStyle w:val="Heading2"/>
      </w:pPr>
      <w:r w:rsidRPr="00A11AA5">
        <w:t>AS/NZS 51</w:t>
      </w:r>
      <w:r w:rsidR="00FE7461">
        <w:t>4</w:t>
      </w:r>
      <w:r w:rsidRPr="00A11AA5">
        <w:t>9</w:t>
      </w:r>
      <w:r w:rsidR="00383A76">
        <w:t>.1:2016</w:t>
      </w:r>
      <w:r w:rsidR="00AC260A" w:rsidRPr="00A11AA5">
        <w:t xml:space="preserve"> Refrigerating systems and heat pumps – Safety and environmental requirements</w:t>
      </w:r>
    </w:p>
    <w:p w14:paraId="75B0EC71" w14:textId="77777777" w:rsidR="00A11AA5" w:rsidRPr="00A11AA5" w:rsidRDefault="00A11AA5" w:rsidP="00A11AA5">
      <w:pPr>
        <w:pStyle w:val="Heading3"/>
        <w:spacing w:line="240" w:lineRule="auto"/>
        <w:rPr>
          <w:b w:val="0"/>
          <w:sz w:val="28"/>
          <w:szCs w:val="28"/>
        </w:rPr>
      </w:pPr>
      <w:r w:rsidRPr="00A11AA5">
        <w:rPr>
          <w:b w:val="0"/>
          <w:sz w:val="28"/>
          <w:szCs w:val="28"/>
        </w:rPr>
        <w:t>Part 1:</w:t>
      </w:r>
      <w:r w:rsidRPr="00A11AA5">
        <w:rPr>
          <w:b w:val="0"/>
          <w:sz w:val="28"/>
          <w:szCs w:val="28"/>
        </w:rPr>
        <w:tab/>
        <w:t>Definitions, classification and selection criteria (ISO 5149-1:2014, MOD)</w:t>
      </w:r>
    </w:p>
    <w:p w14:paraId="1F6BB30C" w14:textId="77777777" w:rsidR="00597CF1" w:rsidRPr="00A11AA5" w:rsidRDefault="00597CF1" w:rsidP="00A11AA5">
      <w:pPr>
        <w:spacing w:line="240" w:lineRule="auto"/>
      </w:pPr>
    </w:p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709"/>
        <w:gridCol w:w="8788"/>
      </w:tblGrid>
      <w:tr w:rsidR="003170C4" w:rsidRPr="00597CF1" w14:paraId="72157243" w14:textId="77777777" w:rsidTr="003170C4">
        <w:tc>
          <w:tcPr>
            <w:tcW w:w="1413" w:type="dxa"/>
            <w:shd w:val="clear" w:color="auto" w:fill="F2F2F2" w:themeFill="background1" w:themeFillShade="F2"/>
          </w:tcPr>
          <w:p w14:paraId="01C0A0EA" w14:textId="77777777" w:rsidR="003170C4" w:rsidRPr="00597CF1" w:rsidRDefault="003170C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SECTION 1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5E9E468" w14:textId="77777777" w:rsidR="003170C4" w:rsidRPr="00597CF1" w:rsidRDefault="003170C4" w:rsidP="00597C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</w:t>
            </w:r>
            <w:r w:rsidRPr="00597CF1">
              <w:rPr>
                <w:rFonts w:ascii="Calibri" w:hAnsi="Calibri" w:cs="Calibri"/>
                <w:b/>
              </w:rPr>
              <w:t>COPE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08EC5ADB" w14:textId="77777777" w:rsidR="003170C4" w:rsidRPr="00597CF1" w:rsidRDefault="003170C4" w:rsidP="00597CF1">
            <w:pPr>
              <w:jc w:val="center"/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8788" w:type="dxa"/>
            <w:shd w:val="clear" w:color="auto" w:fill="F2F2F2" w:themeFill="background1" w:themeFillShade="F2"/>
          </w:tcPr>
          <w:p w14:paraId="1F1B36E3" w14:textId="7238AA67" w:rsidR="003170C4" w:rsidRPr="00597CF1" w:rsidRDefault="003170C4" w:rsidP="00597C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Refrigeration system or heat pump is within scope of the Standard</w:t>
            </w:r>
            <w:r w:rsidR="004B0390">
              <w:rPr>
                <w:rFonts w:ascii="Calibri" w:hAnsi="Calibri" w:cs="Calibri"/>
                <w:b/>
              </w:rPr>
              <w:t>? (Y/N)</w:t>
            </w:r>
          </w:p>
        </w:tc>
      </w:tr>
      <w:tr w:rsidR="003170C4" w:rsidRPr="00597CF1" w14:paraId="31DAEE1C" w14:textId="77777777" w:rsidTr="003170C4">
        <w:tc>
          <w:tcPr>
            <w:tcW w:w="1413" w:type="dxa"/>
          </w:tcPr>
          <w:p w14:paraId="3BCD5F57" w14:textId="77777777" w:rsidR="003170C4" w:rsidRPr="00597CF1" w:rsidRDefault="003170C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02" w:type="dxa"/>
          </w:tcPr>
          <w:p w14:paraId="50CF4EC4" w14:textId="77777777" w:rsidR="003170C4" w:rsidRPr="00597CF1" w:rsidRDefault="003170C4" w:rsidP="00597CF1">
            <w:pPr>
              <w:rPr>
                <w:rFonts w:ascii="Calibri" w:hAnsi="Calibri" w:cs="Calibri"/>
              </w:rPr>
            </w:pPr>
            <w:r w:rsidRPr="00597CF1">
              <w:rPr>
                <w:rFonts w:ascii="Calibri" w:hAnsi="Calibri" w:cs="Calibri"/>
              </w:rPr>
              <w:t>Scope</w:t>
            </w:r>
          </w:p>
        </w:tc>
        <w:tc>
          <w:tcPr>
            <w:tcW w:w="709" w:type="dxa"/>
          </w:tcPr>
          <w:p w14:paraId="3C0D9DF4" w14:textId="77777777" w:rsidR="003170C4" w:rsidRPr="00597CF1" w:rsidRDefault="003170C4" w:rsidP="00597CF1">
            <w:pPr>
              <w:jc w:val="center"/>
              <w:rPr>
                <w:rFonts w:ascii="Calibri" w:hAnsi="Calibri" w:cs="Calibri"/>
              </w:rPr>
            </w:pPr>
            <w:r w:rsidRPr="00597CF1">
              <w:rPr>
                <w:rFonts w:ascii="Calibri" w:hAnsi="Calibri" w:cs="Calibri"/>
              </w:rPr>
              <w:t>1</w:t>
            </w:r>
          </w:p>
        </w:tc>
        <w:tc>
          <w:tcPr>
            <w:tcW w:w="8788" w:type="dxa"/>
          </w:tcPr>
          <w:p w14:paraId="1494F72B" w14:textId="77777777" w:rsidR="003170C4" w:rsidRPr="00597CF1" w:rsidRDefault="003170C4" w:rsidP="00597CF1">
            <w:pPr>
              <w:rPr>
                <w:rFonts w:ascii="Calibri" w:hAnsi="Calibri" w:cs="Calibri"/>
              </w:rPr>
            </w:pPr>
          </w:p>
        </w:tc>
      </w:tr>
    </w:tbl>
    <w:p w14:paraId="36ED7892" w14:textId="77777777" w:rsidR="00702B67" w:rsidRDefault="00702B67"/>
    <w:tbl>
      <w:tblPr>
        <w:tblStyle w:val="TableGrid"/>
        <w:tblW w:w="14312" w:type="dxa"/>
        <w:tblLayout w:type="fixed"/>
        <w:tblLook w:val="04A0" w:firstRow="1" w:lastRow="0" w:firstColumn="1" w:lastColumn="0" w:noHBand="0" w:noVBand="1"/>
      </w:tblPr>
      <w:tblGrid>
        <w:gridCol w:w="1413"/>
        <w:gridCol w:w="3402"/>
        <w:gridCol w:w="9497"/>
      </w:tblGrid>
      <w:tr w:rsidR="004B0390" w:rsidRPr="00597CF1" w14:paraId="716DF5C8" w14:textId="77777777" w:rsidTr="00954BEF">
        <w:tc>
          <w:tcPr>
            <w:tcW w:w="1413" w:type="dxa"/>
            <w:shd w:val="clear" w:color="auto" w:fill="F2F2F2" w:themeFill="background1" w:themeFillShade="F2"/>
          </w:tcPr>
          <w:p w14:paraId="4F374F0E" w14:textId="77777777" w:rsidR="004B0390" w:rsidRPr="00597CF1" w:rsidRDefault="004B0390" w:rsidP="00702B6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17E0BA02" w14:textId="77777777" w:rsidR="004B0390" w:rsidRPr="00597CF1" w:rsidRDefault="004B0390" w:rsidP="00702B6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NORMATIVE REFERENCES</w:t>
            </w:r>
          </w:p>
        </w:tc>
        <w:tc>
          <w:tcPr>
            <w:tcW w:w="9497" w:type="dxa"/>
            <w:shd w:val="clear" w:color="auto" w:fill="F2F2F2" w:themeFill="background1" w:themeFillShade="F2"/>
          </w:tcPr>
          <w:p w14:paraId="3153A858" w14:textId="4F4BE904" w:rsidR="004B0390" w:rsidRPr="00597CF1" w:rsidRDefault="004B0390" w:rsidP="00702B67">
            <w:pPr>
              <w:rPr>
                <w:rFonts w:ascii="Calibri" w:hAnsi="Calibri" w:cs="Calibri"/>
                <w:b/>
              </w:rPr>
            </w:pPr>
          </w:p>
        </w:tc>
      </w:tr>
    </w:tbl>
    <w:p w14:paraId="4D89E738" w14:textId="77777777" w:rsidR="00537AD7" w:rsidRPr="00597CF1" w:rsidRDefault="00537AD7" w:rsidP="00597CF1">
      <w:pPr>
        <w:rPr>
          <w:rFonts w:ascii="Calibri" w:hAnsi="Calibri" w:cs="Calibri"/>
        </w:rPr>
      </w:pPr>
    </w:p>
    <w:p w14:paraId="3E7834F2" w14:textId="77777777" w:rsidR="00597CF1" w:rsidRDefault="00597CF1" w:rsidP="00597CF1">
      <w:pPr>
        <w:rPr>
          <w:rFonts w:ascii="Calibri" w:hAnsi="Calibri" w:cs="Calibri"/>
        </w:rPr>
        <w:sectPr w:rsidR="00597CF1" w:rsidSect="000B1DA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6840" w:h="11907" w:orient="landscape" w:code="9"/>
          <w:pgMar w:top="1304" w:right="1304" w:bottom="1304" w:left="1304" w:header="709" w:footer="709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62"/>
        <w:gridCol w:w="9347"/>
      </w:tblGrid>
      <w:tr w:rsidR="003170C4" w:rsidRPr="00597CF1" w14:paraId="244FBF44" w14:textId="77777777" w:rsidTr="003170C4">
        <w:tc>
          <w:tcPr>
            <w:tcW w:w="1413" w:type="dxa"/>
            <w:shd w:val="clear" w:color="auto" w:fill="F2F2F2" w:themeFill="background1" w:themeFillShade="F2"/>
          </w:tcPr>
          <w:p w14:paraId="5ED4869C" w14:textId="77777777" w:rsidR="003170C4" w:rsidRPr="00597CF1" w:rsidRDefault="003170C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lastRenderedPageBreak/>
              <w:t xml:space="preserve">SECTION 3  </w:t>
            </w:r>
          </w:p>
        </w:tc>
        <w:tc>
          <w:tcPr>
            <w:tcW w:w="3462" w:type="dxa"/>
            <w:shd w:val="clear" w:color="auto" w:fill="F2F2F2" w:themeFill="background1" w:themeFillShade="F2"/>
          </w:tcPr>
          <w:p w14:paraId="1A3CF15B" w14:textId="77777777" w:rsidR="003170C4" w:rsidRPr="00597CF1" w:rsidRDefault="003170C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TERMS AND DEFINITIONS</w:t>
            </w:r>
          </w:p>
        </w:tc>
        <w:tc>
          <w:tcPr>
            <w:tcW w:w="9347" w:type="dxa"/>
            <w:shd w:val="clear" w:color="auto" w:fill="F2F2F2" w:themeFill="background1" w:themeFillShade="F2"/>
          </w:tcPr>
          <w:p w14:paraId="0DAC413F" w14:textId="5A915717" w:rsidR="003170C4" w:rsidRPr="00597CF1" w:rsidRDefault="003170C4" w:rsidP="00597CF1">
            <w:pPr>
              <w:rPr>
                <w:rFonts w:ascii="Calibri" w:hAnsi="Calibri" w:cs="Calibri"/>
                <w:b/>
              </w:rPr>
            </w:pPr>
          </w:p>
        </w:tc>
      </w:tr>
    </w:tbl>
    <w:p w14:paraId="2E1F8A15" w14:textId="77777777" w:rsidR="00597CF1" w:rsidRDefault="00597C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5"/>
        <w:gridCol w:w="9404"/>
      </w:tblGrid>
      <w:tr w:rsidR="003170C4" w:rsidRPr="00597CF1" w14:paraId="25567753" w14:textId="77777777" w:rsidTr="003170C4">
        <w:tc>
          <w:tcPr>
            <w:tcW w:w="1413" w:type="dxa"/>
            <w:shd w:val="clear" w:color="auto" w:fill="F2F2F2" w:themeFill="background1" w:themeFillShade="F2"/>
          </w:tcPr>
          <w:p w14:paraId="0B0117A8" w14:textId="77777777" w:rsidR="003170C4" w:rsidRDefault="003170C4" w:rsidP="00597C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SECTION 4  </w:t>
            </w:r>
          </w:p>
        </w:tc>
        <w:tc>
          <w:tcPr>
            <w:tcW w:w="3405" w:type="dxa"/>
            <w:shd w:val="clear" w:color="auto" w:fill="F2F2F2" w:themeFill="background1" w:themeFillShade="F2"/>
          </w:tcPr>
          <w:p w14:paraId="43F53B35" w14:textId="77777777" w:rsidR="003170C4" w:rsidRPr="00597CF1" w:rsidRDefault="003170C4" w:rsidP="00341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 ABBREVIATED TERMS</w:t>
            </w:r>
          </w:p>
        </w:tc>
        <w:tc>
          <w:tcPr>
            <w:tcW w:w="9404" w:type="dxa"/>
            <w:shd w:val="clear" w:color="auto" w:fill="F2F2F2" w:themeFill="background1" w:themeFillShade="F2"/>
          </w:tcPr>
          <w:p w14:paraId="31DA78BB" w14:textId="442E359E" w:rsidR="003170C4" w:rsidRPr="00597CF1" w:rsidRDefault="003170C4" w:rsidP="00597CF1">
            <w:pPr>
              <w:rPr>
                <w:rFonts w:ascii="Calibri" w:hAnsi="Calibri" w:cs="Calibri"/>
                <w:b/>
              </w:rPr>
            </w:pPr>
          </w:p>
        </w:tc>
      </w:tr>
    </w:tbl>
    <w:p w14:paraId="6399381B" w14:textId="77777777" w:rsidR="00597CF1" w:rsidRDefault="00597C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448"/>
        <w:gridCol w:w="705"/>
        <w:gridCol w:w="2493"/>
        <w:gridCol w:w="4909"/>
        <w:gridCol w:w="1255"/>
      </w:tblGrid>
      <w:tr w:rsidR="00341754" w:rsidRPr="00597CF1" w14:paraId="17D33EB9" w14:textId="77777777" w:rsidTr="0063453F">
        <w:tc>
          <w:tcPr>
            <w:tcW w:w="1413" w:type="dxa"/>
            <w:shd w:val="clear" w:color="auto" w:fill="F2F2F2" w:themeFill="background1" w:themeFillShade="F2"/>
          </w:tcPr>
          <w:p w14:paraId="080A527B" w14:textId="77777777" w:rsidR="00341754" w:rsidRPr="00597CF1" w:rsidRDefault="0034175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SECTION 5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0F0AF707" w14:textId="77777777" w:rsidR="00341754" w:rsidRPr="00597CF1" w:rsidRDefault="00341754" w:rsidP="00597C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CL</w:t>
            </w:r>
            <w:r w:rsidRPr="00597CF1">
              <w:rPr>
                <w:rFonts w:ascii="Calibri" w:hAnsi="Calibri" w:cs="Calibri"/>
                <w:b/>
              </w:rPr>
              <w:t>ASSIFICATION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32B37FD1" w14:textId="77777777" w:rsidR="00341754" w:rsidRPr="00597CF1" w:rsidRDefault="0034175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493" w:type="dxa"/>
            <w:shd w:val="clear" w:color="auto" w:fill="F2F2F2" w:themeFill="background1" w:themeFillShade="F2"/>
          </w:tcPr>
          <w:p w14:paraId="2B3B3837" w14:textId="77777777" w:rsidR="00341754" w:rsidRPr="00597CF1" w:rsidRDefault="00341754" w:rsidP="00597C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="00383A76">
              <w:rPr>
                <w:rFonts w:ascii="Calibri" w:hAnsi="Calibri" w:cs="Calibri"/>
                <w:b/>
              </w:rPr>
              <w:t xml:space="preserve">9.1 </w:t>
            </w:r>
            <w:r w:rsidRPr="00597CF1">
              <w:rPr>
                <w:rFonts w:ascii="Calibri" w:hAnsi="Calibri" w:cs="Calibri"/>
                <w:b/>
              </w:rPr>
              <w:t>Specification</w:t>
            </w:r>
          </w:p>
        </w:tc>
        <w:tc>
          <w:tcPr>
            <w:tcW w:w="4908" w:type="dxa"/>
            <w:shd w:val="clear" w:color="auto" w:fill="F2F2F2" w:themeFill="background1" w:themeFillShade="F2"/>
          </w:tcPr>
          <w:p w14:paraId="19E84DCE" w14:textId="77777777" w:rsidR="00341754" w:rsidRPr="00597CF1" w:rsidRDefault="0034175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7FFD97AC" w14:textId="77777777" w:rsidR="00341754" w:rsidRPr="00597CF1" w:rsidRDefault="0034175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3EB09865" w14:textId="77777777" w:rsidR="00341754" w:rsidRPr="00597CF1" w:rsidRDefault="00341754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341754" w:rsidRPr="00597CF1" w14:paraId="67CD521A" w14:textId="77777777" w:rsidTr="002C6A9B">
        <w:tc>
          <w:tcPr>
            <w:tcW w:w="1413" w:type="dxa"/>
          </w:tcPr>
          <w:p w14:paraId="1E1A057E" w14:textId="77777777" w:rsidR="00341754" w:rsidRDefault="00341754" w:rsidP="003417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448" w:type="dxa"/>
          </w:tcPr>
          <w:p w14:paraId="675174C8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Occupancies classification</w:t>
            </w:r>
          </w:p>
        </w:tc>
        <w:tc>
          <w:tcPr>
            <w:tcW w:w="705" w:type="dxa"/>
          </w:tcPr>
          <w:p w14:paraId="3AFA1DD5" w14:textId="77777777" w:rsidR="00341754" w:rsidRPr="00597CF1" w:rsidRDefault="00341754" w:rsidP="00597C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493" w:type="dxa"/>
          </w:tcPr>
          <w:p w14:paraId="285753EA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4909" w:type="dxa"/>
          </w:tcPr>
          <w:p w14:paraId="393B0230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27CFBE89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</w:tr>
      <w:tr w:rsidR="00341754" w:rsidRPr="00597CF1" w14:paraId="6432D424" w14:textId="77777777" w:rsidTr="002C6A9B">
        <w:tc>
          <w:tcPr>
            <w:tcW w:w="1413" w:type="dxa"/>
          </w:tcPr>
          <w:p w14:paraId="4AD3A276" w14:textId="77777777" w:rsidR="00341754" w:rsidRDefault="00341754" w:rsidP="003417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3448" w:type="dxa"/>
          </w:tcPr>
          <w:p w14:paraId="340C5BBD" w14:textId="77777777" w:rsidR="00341754" w:rsidRDefault="00341754" w:rsidP="00597C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Systems classification</w:t>
            </w:r>
          </w:p>
        </w:tc>
        <w:tc>
          <w:tcPr>
            <w:tcW w:w="705" w:type="dxa"/>
          </w:tcPr>
          <w:p w14:paraId="59283774" w14:textId="77777777" w:rsidR="00341754" w:rsidRPr="00597CF1" w:rsidRDefault="00341754" w:rsidP="00597C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493" w:type="dxa"/>
          </w:tcPr>
          <w:p w14:paraId="76E43627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4909" w:type="dxa"/>
          </w:tcPr>
          <w:p w14:paraId="2BFE6E48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5AD97A39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</w:tr>
      <w:tr w:rsidR="00341754" w:rsidRPr="00597CF1" w14:paraId="3DF844B0" w14:textId="77777777" w:rsidTr="002C6A9B">
        <w:tc>
          <w:tcPr>
            <w:tcW w:w="1413" w:type="dxa"/>
          </w:tcPr>
          <w:p w14:paraId="0D015773" w14:textId="77777777" w:rsidR="00341754" w:rsidRDefault="00341754" w:rsidP="003417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3448" w:type="dxa"/>
          </w:tcPr>
          <w:p w14:paraId="07849F9D" w14:textId="77777777" w:rsidR="00341754" w:rsidRDefault="00341754" w:rsidP="00597C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classification of refrigerating systems</w:t>
            </w:r>
          </w:p>
        </w:tc>
        <w:tc>
          <w:tcPr>
            <w:tcW w:w="705" w:type="dxa"/>
          </w:tcPr>
          <w:p w14:paraId="05EBEC6E" w14:textId="77777777" w:rsidR="00341754" w:rsidRDefault="00341754" w:rsidP="00597CF1">
            <w:pPr>
              <w:jc w:val="center"/>
              <w:rPr>
                <w:rFonts w:ascii="Calibri" w:hAnsi="Calibri" w:cs="Calibri"/>
              </w:rPr>
            </w:pPr>
          </w:p>
          <w:p w14:paraId="46D9F9BF" w14:textId="77777777" w:rsidR="00341754" w:rsidRDefault="00341754" w:rsidP="00597C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2493" w:type="dxa"/>
          </w:tcPr>
          <w:p w14:paraId="334F00A9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4909" w:type="dxa"/>
          </w:tcPr>
          <w:p w14:paraId="78D918ED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3B9E2B84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</w:tr>
      <w:tr w:rsidR="00341754" w:rsidRPr="00597CF1" w14:paraId="3CE86AA2" w14:textId="77777777" w:rsidTr="002C6A9B">
        <w:tc>
          <w:tcPr>
            <w:tcW w:w="1413" w:type="dxa"/>
          </w:tcPr>
          <w:p w14:paraId="786FF6B1" w14:textId="77777777" w:rsidR="00341754" w:rsidRDefault="00341754" w:rsidP="0034175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3448" w:type="dxa"/>
          </w:tcPr>
          <w:p w14:paraId="7A57CD92" w14:textId="77777777" w:rsidR="00341754" w:rsidRDefault="00341754" w:rsidP="00597C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Refrigerant classification</w:t>
            </w:r>
          </w:p>
        </w:tc>
        <w:tc>
          <w:tcPr>
            <w:tcW w:w="705" w:type="dxa"/>
          </w:tcPr>
          <w:p w14:paraId="15766230" w14:textId="77777777" w:rsidR="00341754" w:rsidRDefault="00341754" w:rsidP="00597C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493" w:type="dxa"/>
          </w:tcPr>
          <w:p w14:paraId="79A1808F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4909" w:type="dxa"/>
          </w:tcPr>
          <w:p w14:paraId="43CDE5D6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4CF70E32" w14:textId="77777777" w:rsidR="00341754" w:rsidRPr="00597CF1" w:rsidRDefault="00341754" w:rsidP="00597CF1">
            <w:pPr>
              <w:rPr>
                <w:rFonts w:ascii="Calibri" w:hAnsi="Calibri" w:cs="Calibri"/>
              </w:rPr>
            </w:pPr>
          </w:p>
        </w:tc>
      </w:tr>
    </w:tbl>
    <w:p w14:paraId="007C4DAC" w14:textId="77777777" w:rsidR="0063453F" w:rsidRDefault="006345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705"/>
        <w:gridCol w:w="2504"/>
        <w:gridCol w:w="4943"/>
        <w:gridCol w:w="1255"/>
      </w:tblGrid>
      <w:tr w:rsidR="00702B67" w:rsidRPr="00597CF1" w14:paraId="17097747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3F11107F" w14:textId="217AC7CD" w:rsidR="00702B67" w:rsidRPr="00597CF1" w:rsidRDefault="00597CF1" w:rsidP="00597CF1">
            <w:pPr>
              <w:rPr>
                <w:rFonts w:ascii="Calibri" w:hAnsi="Calibri" w:cs="Calibri"/>
                <w:b/>
              </w:rPr>
            </w:pPr>
            <w:r>
              <w:br w:type="page"/>
            </w:r>
            <w:r w:rsidR="00702B67" w:rsidRPr="00597CF1">
              <w:rPr>
                <w:rFonts w:ascii="Calibri" w:hAnsi="Calibri" w:cs="Calibri"/>
                <w:b/>
              </w:rPr>
              <w:t>SECTION 6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0CB2A8FD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QUANTITY OF REFRIGERANT PER OCCUPIED SPACE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3D09A503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14:paraId="360C3949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383A76">
              <w:rPr>
                <w:rFonts w:ascii="Calibri" w:hAnsi="Calibri" w:cs="Calibri"/>
                <w:b/>
              </w:rPr>
              <w:t>.1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43" w:type="dxa"/>
            <w:shd w:val="clear" w:color="auto" w:fill="F2F2F2" w:themeFill="background1" w:themeFillShade="F2"/>
          </w:tcPr>
          <w:p w14:paraId="0DFE6D28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74AE3D84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5B7AF4AD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702B67" w:rsidRPr="00597CF1" w14:paraId="446E7B5A" w14:textId="77777777" w:rsidTr="002C6A9B">
        <w:tc>
          <w:tcPr>
            <w:tcW w:w="1413" w:type="dxa"/>
          </w:tcPr>
          <w:p w14:paraId="61319DE2" w14:textId="77777777" w:rsidR="00702B67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3402" w:type="dxa"/>
          </w:tcPr>
          <w:p w14:paraId="4782BEB1" w14:textId="77777777" w:rsidR="00702B67" w:rsidRDefault="00702B67" w:rsidP="00597C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Quantity of refrigerant per occupied space</w:t>
            </w:r>
          </w:p>
        </w:tc>
        <w:tc>
          <w:tcPr>
            <w:tcW w:w="705" w:type="dxa"/>
          </w:tcPr>
          <w:p w14:paraId="7DDA7319" w14:textId="77777777" w:rsidR="00702B67" w:rsidRDefault="00702B67" w:rsidP="00597CF1">
            <w:pPr>
              <w:jc w:val="center"/>
              <w:rPr>
                <w:rFonts w:ascii="Calibri" w:hAnsi="Calibri" w:cs="Calibri"/>
              </w:rPr>
            </w:pPr>
          </w:p>
          <w:p w14:paraId="407E8E60" w14:textId="77777777" w:rsidR="00702B67" w:rsidRDefault="00702B67" w:rsidP="00597C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504" w:type="dxa"/>
          </w:tcPr>
          <w:p w14:paraId="5228E24C" w14:textId="77777777" w:rsidR="00702B67" w:rsidRPr="00597CF1" w:rsidRDefault="00702B67" w:rsidP="00597CF1">
            <w:pPr>
              <w:rPr>
                <w:rFonts w:ascii="Calibri" w:hAnsi="Calibri" w:cs="Calibri"/>
              </w:rPr>
            </w:pPr>
          </w:p>
        </w:tc>
        <w:tc>
          <w:tcPr>
            <w:tcW w:w="4943" w:type="dxa"/>
          </w:tcPr>
          <w:p w14:paraId="057E6D42" w14:textId="77777777" w:rsidR="00702B67" w:rsidRPr="00597CF1" w:rsidRDefault="00702B67" w:rsidP="00597CF1">
            <w:pPr>
              <w:rPr>
                <w:rFonts w:ascii="Calibri" w:hAnsi="Calibri" w:cs="Calibri"/>
              </w:rPr>
            </w:pPr>
          </w:p>
        </w:tc>
        <w:tc>
          <w:tcPr>
            <w:tcW w:w="1255" w:type="dxa"/>
          </w:tcPr>
          <w:p w14:paraId="5E3222D0" w14:textId="77777777" w:rsidR="00702B67" w:rsidRPr="00597CF1" w:rsidRDefault="00702B67" w:rsidP="00597CF1">
            <w:pPr>
              <w:rPr>
                <w:rFonts w:ascii="Calibri" w:hAnsi="Calibri" w:cs="Calibri"/>
              </w:rPr>
            </w:pPr>
          </w:p>
        </w:tc>
      </w:tr>
    </w:tbl>
    <w:p w14:paraId="5D7EF3DA" w14:textId="77777777" w:rsidR="00597CF1" w:rsidRDefault="00597C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9"/>
        <w:gridCol w:w="705"/>
        <w:gridCol w:w="2498"/>
        <w:gridCol w:w="4923"/>
        <w:gridCol w:w="1254"/>
      </w:tblGrid>
      <w:tr w:rsidR="00702B67" w:rsidRPr="00597CF1" w14:paraId="7596164C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6A5DC8F6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SECTION 7</w:t>
            </w:r>
          </w:p>
        </w:tc>
        <w:tc>
          <w:tcPr>
            <w:tcW w:w="3429" w:type="dxa"/>
            <w:shd w:val="clear" w:color="auto" w:fill="F2F2F2" w:themeFill="background1" w:themeFillShade="F2"/>
          </w:tcPr>
          <w:p w14:paraId="2AF36C3F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SPACE VOLUME CALCULATIONS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578C6F6C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498" w:type="dxa"/>
            <w:shd w:val="clear" w:color="auto" w:fill="F2F2F2" w:themeFill="background1" w:themeFillShade="F2"/>
          </w:tcPr>
          <w:p w14:paraId="419B6776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383A76">
              <w:rPr>
                <w:rFonts w:ascii="Calibri" w:hAnsi="Calibri" w:cs="Calibri"/>
                <w:b/>
              </w:rPr>
              <w:t>.1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23" w:type="dxa"/>
            <w:shd w:val="clear" w:color="auto" w:fill="F2F2F2" w:themeFill="background1" w:themeFillShade="F2"/>
          </w:tcPr>
          <w:p w14:paraId="01DD02EC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16C5BE2D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3B1D7ECB" w14:textId="77777777" w:rsidR="00702B67" w:rsidRPr="00597CF1" w:rsidRDefault="00702B67" w:rsidP="00597CF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702B67" w:rsidRPr="00597CF1" w14:paraId="5400055C" w14:textId="77777777" w:rsidTr="002C6A9B">
        <w:tc>
          <w:tcPr>
            <w:tcW w:w="1413" w:type="dxa"/>
          </w:tcPr>
          <w:p w14:paraId="19E258AC" w14:textId="77777777" w:rsidR="00702B67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3429" w:type="dxa"/>
          </w:tcPr>
          <w:p w14:paraId="1B708A17" w14:textId="77777777" w:rsidR="00702B67" w:rsidRDefault="00702B67" w:rsidP="00597C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Space volume calculations</w:t>
            </w:r>
          </w:p>
        </w:tc>
        <w:tc>
          <w:tcPr>
            <w:tcW w:w="705" w:type="dxa"/>
          </w:tcPr>
          <w:p w14:paraId="476E5265" w14:textId="77777777" w:rsidR="00702B67" w:rsidRDefault="00702B67" w:rsidP="00597CF1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</w:t>
            </w:r>
          </w:p>
        </w:tc>
        <w:tc>
          <w:tcPr>
            <w:tcW w:w="2498" w:type="dxa"/>
          </w:tcPr>
          <w:p w14:paraId="6E5BD5D0" w14:textId="77777777" w:rsidR="00702B67" w:rsidRPr="00597CF1" w:rsidRDefault="00702B67" w:rsidP="00597CF1">
            <w:pPr>
              <w:rPr>
                <w:rFonts w:ascii="Calibri" w:hAnsi="Calibri" w:cs="Calibri"/>
              </w:rPr>
            </w:pPr>
          </w:p>
        </w:tc>
        <w:tc>
          <w:tcPr>
            <w:tcW w:w="4923" w:type="dxa"/>
          </w:tcPr>
          <w:p w14:paraId="542686B2" w14:textId="77777777" w:rsidR="00702B67" w:rsidRPr="00597CF1" w:rsidRDefault="00702B67" w:rsidP="00597CF1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650A3780" w14:textId="77777777" w:rsidR="00702B67" w:rsidRPr="00597CF1" w:rsidRDefault="00702B67" w:rsidP="00597CF1">
            <w:pPr>
              <w:rPr>
                <w:rFonts w:ascii="Calibri" w:hAnsi="Calibri" w:cs="Calibri"/>
              </w:rPr>
            </w:pPr>
          </w:p>
        </w:tc>
      </w:tr>
    </w:tbl>
    <w:p w14:paraId="1FDA8ECA" w14:textId="77777777" w:rsidR="00597CF1" w:rsidRDefault="00597C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705"/>
        <w:gridCol w:w="2500"/>
        <w:gridCol w:w="4930"/>
        <w:gridCol w:w="1254"/>
      </w:tblGrid>
      <w:tr w:rsidR="00F44534" w:rsidRPr="00597CF1" w14:paraId="014A0EDE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1EA4923C" w14:textId="77777777" w:rsidR="00F44534" w:rsidRPr="0029762C" w:rsidRDefault="00F44534" w:rsidP="0029762C">
            <w:pPr>
              <w:rPr>
                <w:rFonts w:ascii="Calibri" w:hAnsi="Calibri" w:cs="Calibri"/>
                <w:b/>
              </w:rPr>
            </w:pPr>
            <w:r w:rsidRPr="0029762C">
              <w:rPr>
                <w:rFonts w:ascii="Calibri" w:hAnsi="Calibri" w:cs="Calibri"/>
                <w:b/>
              </w:rPr>
              <w:t>SECTION 8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A8AB9C7" w14:textId="77777777" w:rsidR="00F44534" w:rsidRPr="0029762C" w:rsidRDefault="00F44534" w:rsidP="0029762C">
            <w:pPr>
              <w:rPr>
                <w:rFonts w:ascii="Calibri" w:hAnsi="Calibri" w:cs="Calibri"/>
                <w:b/>
              </w:rPr>
            </w:pPr>
            <w:r w:rsidRPr="0029762C">
              <w:rPr>
                <w:rFonts w:ascii="Calibri" w:hAnsi="Calibri" w:cs="Calibri"/>
                <w:b/>
              </w:rPr>
              <w:t>HEAT TRANSFER FLUID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2705C0B1" w14:textId="77777777" w:rsidR="00F44534" w:rsidRPr="00597CF1" w:rsidRDefault="00F44534" w:rsidP="0029762C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22BDFF06" w14:textId="77777777" w:rsidR="00F44534" w:rsidRPr="00597CF1" w:rsidRDefault="00F44534" w:rsidP="0029762C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383A76">
              <w:rPr>
                <w:rFonts w:ascii="Calibri" w:hAnsi="Calibri" w:cs="Calibri"/>
                <w:b/>
              </w:rPr>
              <w:t>.1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30" w:type="dxa"/>
            <w:shd w:val="clear" w:color="auto" w:fill="F2F2F2" w:themeFill="background1" w:themeFillShade="F2"/>
          </w:tcPr>
          <w:p w14:paraId="6DED4FE9" w14:textId="77777777" w:rsidR="00F44534" w:rsidRPr="00597CF1" w:rsidRDefault="00F44534" w:rsidP="0029762C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441F8977" w14:textId="77777777" w:rsidR="00F44534" w:rsidRPr="00597CF1" w:rsidRDefault="00F44534" w:rsidP="0029762C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08E982C2" w14:textId="77777777" w:rsidR="00F44534" w:rsidRPr="00597CF1" w:rsidRDefault="00F44534" w:rsidP="0029762C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F44534" w:rsidRPr="00597CF1" w14:paraId="70973F4D" w14:textId="77777777" w:rsidTr="002C6A9B">
        <w:tc>
          <w:tcPr>
            <w:tcW w:w="1413" w:type="dxa"/>
          </w:tcPr>
          <w:p w14:paraId="11290B94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3420" w:type="dxa"/>
          </w:tcPr>
          <w:p w14:paraId="6EADF7B1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</w:t>
            </w:r>
          </w:p>
        </w:tc>
        <w:tc>
          <w:tcPr>
            <w:tcW w:w="705" w:type="dxa"/>
          </w:tcPr>
          <w:p w14:paraId="23043F38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00" w:type="dxa"/>
          </w:tcPr>
          <w:p w14:paraId="74FA1797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3967EA4D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62945BEB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77B6E958" w14:textId="77777777" w:rsidTr="002C6A9B">
        <w:tc>
          <w:tcPr>
            <w:tcW w:w="1413" w:type="dxa"/>
          </w:tcPr>
          <w:p w14:paraId="7564739E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3420" w:type="dxa"/>
          </w:tcPr>
          <w:p w14:paraId="29B45DF9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Ingestion</w:t>
            </w:r>
          </w:p>
        </w:tc>
        <w:tc>
          <w:tcPr>
            <w:tcW w:w="705" w:type="dxa"/>
          </w:tcPr>
          <w:p w14:paraId="0785F0C1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00" w:type="dxa"/>
          </w:tcPr>
          <w:p w14:paraId="3871C0AE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7EF99F42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495FB531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7501EEF1" w14:textId="77777777" w:rsidTr="002C6A9B">
        <w:tc>
          <w:tcPr>
            <w:tcW w:w="1413" w:type="dxa"/>
          </w:tcPr>
          <w:p w14:paraId="3F22DF49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3420" w:type="dxa"/>
          </w:tcPr>
          <w:p w14:paraId="37DCD959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Water and soil contamination</w:t>
            </w:r>
          </w:p>
        </w:tc>
        <w:tc>
          <w:tcPr>
            <w:tcW w:w="705" w:type="dxa"/>
          </w:tcPr>
          <w:p w14:paraId="2E8AFF67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</w:p>
          <w:p w14:paraId="2574E49E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00" w:type="dxa"/>
          </w:tcPr>
          <w:p w14:paraId="10733ED8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303E95D9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6C077434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447A401C" w14:textId="77777777" w:rsidTr="002C6A9B">
        <w:tc>
          <w:tcPr>
            <w:tcW w:w="1413" w:type="dxa"/>
          </w:tcPr>
          <w:p w14:paraId="66387DB9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</w:t>
            </w:r>
          </w:p>
        </w:tc>
        <w:tc>
          <w:tcPr>
            <w:tcW w:w="3420" w:type="dxa"/>
          </w:tcPr>
          <w:p w14:paraId="203C0AE2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Personal exposure (toxicity)</w:t>
            </w:r>
          </w:p>
        </w:tc>
        <w:tc>
          <w:tcPr>
            <w:tcW w:w="705" w:type="dxa"/>
          </w:tcPr>
          <w:p w14:paraId="3A7A506D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</w:p>
          <w:p w14:paraId="016C34A7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00" w:type="dxa"/>
          </w:tcPr>
          <w:p w14:paraId="2F2C8FFC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5B9C7B8E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1D3CE718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2E4B643B" w14:textId="77777777" w:rsidTr="002C6A9B">
        <w:tc>
          <w:tcPr>
            <w:tcW w:w="1413" w:type="dxa"/>
          </w:tcPr>
          <w:p w14:paraId="20FA5B73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8.5</w:t>
            </w:r>
          </w:p>
        </w:tc>
        <w:tc>
          <w:tcPr>
            <w:tcW w:w="3420" w:type="dxa"/>
          </w:tcPr>
          <w:p w14:paraId="3F93061F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Pressure</w:t>
            </w:r>
          </w:p>
        </w:tc>
        <w:tc>
          <w:tcPr>
            <w:tcW w:w="705" w:type="dxa"/>
          </w:tcPr>
          <w:p w14:paraId="065EA7B6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00" w:type="dxa"/>
          </w:tcPr>
          <w:p w14:paraId="7854996D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608EE029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643A5E95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39512D37" w14:textId="77777777" w:rsidTr="002C6A9B">
        <w:tc>
          <w:tcPr>
            <w:tcW w:w="1413" w:type="dxa"/>
          </w:tcPr>
          <w:p w14:paraId="1D50E6B4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8.6</w:t>
            </w:r>
          </w:p>
        </w:tc>
        <w:tc>
          <w:tcPr>
            <w:tcW w:w="3420" w:type="dxa"/>
          </w:tcPr>
          <w:p w14:paraId="43AF54DE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Marking</w:t>
            </w:r>
          </w:p>
        </w:tc>
        <w:tc>
          <w:tcPr>
            <w:tcW w:w="705" w:type="dxa"/>
          </w:tcPr>
          <w:p w14:paraId="38579B72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00" w:type="dxa"/>
          </w:tcPr>
          <w:p w14:paraId="13F3333E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7401884B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79D69CFA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79113354" w14:textId="77777777" w:rsidTr="002C6A9B">
        <w:tc>
          <w:tcPr>
            <w:tcW w:w="1413" w:type="dxa"/>
          </w:tcPr>
          <w:p w14:paraId="7A405D56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8.7</w:t>
            </w:r>
          </w:p>
        </w:tc>
        <w:tc>
          <w:tcPr>
            <w:tcW w:w="3420" w:type="dxa"/>
          </w:tcPr>
          <w:p w14:paraId="12499B97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Freezing Point</w:t>
            </w:r>
          </w:p>
        </w:tc>
        <w:tc>
          <w:tcPr>
            <w:tcW w:w="705" w:type="dxa"/>
          </w:tcPr>
          <w:p w14:paraId="2CE2A056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</w:t>
            </w:r>
          </w:p>
        </w:tc>
        <w:tc>
          <w:tcPr>
            <w:tcW w:w="2500" w:type="dxa"/>
          </w:tcPr>
          <w:p w14:paraId="0D2DCABA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30C6FFFD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5D574C26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216E3EC3" w14:textId="77777777" w:rsidTr="002C6A9B">
        <w:tc>
          <w:tcPr>
            <w:tcW w:w="1413" w:type="dxa"/>
          </w:tcPr>
          <w:p w14:paraId="23EB2271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8.8</w:t>
            </w:r>
          </w:p>
        </w:tc>
        <w:tc>
          <w:tcPr>
            <w:tcW w:w="3420" w:type="dxa"/>
          </w:tcPr>
          <w:p w14:paraId="0E950585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Decomposition point</w:t>
            </w:r>
          </w:p>
        </w:tc>
        <w:tc>
          <w:tcPr>
            <w:tcW w:w="705" w:type="dxa"/>
          </w:tcPr>
          <w:p w14:paraId="06018933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00" w:type="dxa"/>
          </w:tcPr>
          <w:p w14:paraId="03F920C1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076A3A93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1155BE32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0BF7858F" w14:textId="77777777" w:rsidTr="002C6A9B">
        <w:tc>
          <w:tcPr>
            <w:tcW w:w="1413" w:type="dxa"/>
          </w:tcPr>
          <w:p w14:paraId="1D6A73F7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8.9</w:t>
            </w:r>
          </w:p>
        </w:tc>
        <w:tc>
          <w:tcPr>
            <w:tcW w:w="3420" w:type="dxa"/>
          </w:tcPr>
          <w:p w14:paraId="17EF9C41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Flash point</w:t>
            </w:r>
          </w:p>
        </w:tc>
        <w:tc>
          <w:tcPr>
            <w:tcW w:w="705" w:type="dxa"/>
          </w:tcPr>
          <w:p w14:paraId="5E4A3511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00" w:type="dxa"/>
          </w:tcPr>
          <w:p w14:paraId="5FE2A3A4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14ACBBF3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41B305EF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7AEE6A7F" w14:textId="77777777" w:rsidTr="002C6A9B">
        <w:tc>
          <w:tcPr>
            <w:tcW w:w="1413" w:type="dxa"/>
          </w:tcPr>
          <w:p w14:paraId="31CB695C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8.10</w:t>
            </w:r>
          </w:p>
        </w:tc>
        <w:tc>
          <w:tcPr>
            <w:tcW w:w="3420" w:type="dxa"/>
          </w:tcPr>
          <w:p w14:paraId="6395C0EB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Auto-ignition temperature</w:t>
            </w:r>
          </w:p>
        </w:tc>
        <w:tc>
          <w:tcPr>
            <w:tcW w:w="705" w:type="dxa"/>
          </w:tcPr>
          <w:p w14:paraId="0316D0B1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00" w:type="dxa"/>
          </w:tcPr>
          <w:p w14:paraId="1D50B732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3C90C90A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197D673E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6FEBD2AE" w14:textId="77777777" w:rsidTr="002C6A9B">
        <w:tc>
          <w:tcPr>
            <w:tcW w:w="1413" w:type="dxa"/>
          </w:tcPr>
          <w:p w14:paraId="27787416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8.11</w:t>
            </w:r>
          </w:p>
        </w:tc>
        <w:tc>
          <w:tcPr>
            <w:tcW w:w="3420" w:type="dxa"/>
          </w:tcPr>
          <w:p w14:paraId="530A43D6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Thermal expansion</w:t>
            </w:r>
          </w:p>
        </w:tc>
        <w:tc>
          <w:tcPr>
            <w:tcW w:w="705" w:type="dxa"/>
          </w:tcPr>
          <w:p w14:paraId="4BD94C65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00" w:type="dxa"/>
          </w:tcPr>
          <w:p w14:paraId="6A54AEDB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4DC5048A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1A4BFB13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  <w:tr w:rsidR="00F44534" w:rsidRPr="00597CF1" w14:paraId="790AD15A" w14:textId="77777777" w:rsidTr="002C6A9B">
        <w:tc>
          <w:tcPr>
            <w:tcW w:w="1413" w:type="dxa"/>
          </w:tcPr>
          <w:p w14:paraId="44FE41B1" w14:textId="77777777" w:rsidR="00F44534" w:rsidRDefault="00F44534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8.12</w:t>
            </w:r>
          </w:p>
        </w:tc>
        <w:tc>
          <w:tcPr>
            <w:tcW w:w="3420" w:type="dxa"/>
          </w:tcPr>
          <w:p w14:paraId="692AED1A" w14:textId="77777777" w:rsidR="00F44534" w:rsidRDefault="00F44534" w:rsidP="0029762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Corrosion protection</w:t>
            </w:r>
          </w:p>
        </w:tc>
        <w:tc>
          <w:tcPr>
            <w:tcW w:w="705" w:type="dxa"/>
          </w:tcPr>
          <w:p w14:paraId="2ED6FB6D" w14:textId="77777777" w:rsidR="00F44534" w:rsidRDefault="00F44534" w:rsidP="0029762C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</w:t>
            </w:r>
          </w:p>
        </w:tc>
        <w:tc>
          <w:tcPr>
            <w:tcW w:w="2500" w:type="dxa"/>
          </w:tcPr>
          <w:p w14:paraId="08785D8B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4930" w:type="dxa"/>
          </w:tcPr>
          <w:p w14:paraId="0CA941EA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  <w:tc>
          <w:tcPr>
            <w:tcW w:w="1254" w:type="dxa"/>
          </w:tcPr>
          <w:p w14:paraId="54526C1F" w14:textId="77777777" w:rsidR="00F44534" w:rsidRPr="00597CF1" w:rsidRDefault="00F44534" w:rsidP="0029762C">
            <w:pPr>
              <w:rPr>
                <w:rFonts w:ascii="Calibri" w:hAnsi="Calibri" w:cs="Calibri"/>
              </w:rPr>
            </w:pPr>
          </w:p>
        </w:tc>
      </w:tr>
    </w:tbl>
    <w:p w14:paraId="2F0E5FB5" w14:textId="77777777" w:rsidR="00325026" w:rsidRDefault="00325026">
      <w:r>
        <w:br w:type="page"/>
      </w:r>
    </w:p>
    <w:p w14:paraId="557A7FE4" w14:textId="77777777" w:rsidR="000B1DAC" w:rsidRDefault="000B1DAC" w:rsidP="00597CF1"/>
    <w:p w14:paraId="57891F33" w14:textId="77777777" w:rsidR="0029762C" w:rsidRDefault="00383A76" w:rsidP="00A11AA5">
      <w:pPr>
        <w:pStyle w:val="Heading3"/>
        <w:rPr>
          <w:b w:val="0"/>
          <w:sz w:val="28"/>
          <w:szCs w:val="28"/>
        </w:rPr>
      </w:pPr>
      <w:r w:rsidRPr="00A11AA5">
        <w:t>AS/NZS 51</w:t>
      </w:r>
      <w:r>
        <w:t>4</w:t>
      </w:r>
      <w:r w:rsidRPr="00A11AA5">
        <w:t>9</w:t>
      </w:r>
      <w:r>
        <w:t>.2:2016</w:t>
      </w:r>
      <w:r>
        <w:rPr>
          <w:b w:val="0"/>
          <w:sz w:val="28"/>
          <w:szCs w:val="28"/>
        </w:rPr>
        <w:br/>
      </w:r>
      <w:r w:rsidR="00325026" w:rsidRPr="00A11AA5">
        <w:rPr>
          <w:b w:val="0"/>
          <w:sz w:val="28"/>
          <w:szCs w:val="28"/>
        </w:rPr>
        <w:t>Part 2: Design, construction, testing, marking and documentation (ISO 5149-2:2014, MOD)</w:t>
      </w:r>
    </w:p>
    <w:p w14:paraId="427ECB68" w14:textId="77777777" w:rsidR="00A11AA5" w:rsidRPr="00A11AA5" w:rsidRDefault="00A11AA5" w:rsidP="00A11AA5">
      <w:pPr>
        <w:pStyle w:val="BodyText"/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72"/>
        <w:gridCol w:w="697"/>
        <w:gridCol w:w="8740"/>
      </w:tblGrid>
      <w:tr w:rsidR="004B0390" w:rsidRPr="00597CF1" w14:paraId="1C79A831" w14:textId="77777777" w:rsidTr="00CA1C31">
        <w:tc>
          <w:tcPr>
            <w:tcW w:w="1413" w:type="dxa"/>
            <w:shd w:val="clear" w:color="auto" w:fill="F2F2F2" w:themeFill="background1" w:themeFillShade="F2"/>
          </w:tcPr>
          <w:p w14:paraId="154E337E" w14:textId="77777777" w:rsidR="004B0390" w:rsidRDefault="004B0390" w:rsidP="00A11A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SECTION 1  </w:t>
            </w:r>
          </w:p>
        </w:tc>
        <w:tc>
          <w:tcPr>
            <w:tcW w:w="3372" w:type="dxa"/>
            <w:shd w:val="clear" w:color="auto" w:fill="F2F2F2" w:themeFill="background1" w:themeFillShade="F2"/>
          </w:tcPr>
          <w:p w14:paraId="741A3306" w14:textId="77777777" w:rsidR="004B0390" w:rsidRPr="0029762C" w:rsidRDefault="004B0390" w:rsidP="00A11A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SCOPE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2C246D9C" w14:textId="77777777" w:rsidR="004B0390" w:rsidRPr="00597CF1" w:rsidRDefault="004B0390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8740" w:type="dxa"/>
            <w:shd w:val="clear" w:color="auto" w:fill="F2F2F2" w:themeFill="background1" w:themeFillShade="F2"/>
          </w:tcPr>
          <w:p w14:paraId="79CF3037" w14:textId="1D6A66A4" w:rsidR="004B0390" w:rsidRPr="00597CF1" w:rsidRDefault="004B0390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Refrigeration system or heat pump is within scope of the Standard? (Y/N)</w:t>
            </w:r>
          </w:p>
        </w:tc>
      </w:tr>
      <w:tr w:rsidR="004B0390" w:rsidRPr="00FE0486" w14:paraId="55DEDCD1" w14:textId="77777777" w:rsidTr="003553B9">
        <w:tc>
          <w:tcPr>
            <w:tcW w:w="1413" w:type="dxa"/>
            <w:shd w:val="clear" w:color="auto" w:fill="FFFFFF" w:themeFill="background1"/>
          </w:tcPr>
          <w:p w14:paraId="02361D2C" w14:textId="77777777" w:rsidR="004B0390" w:rsidRPr="00FE0486" w:rsidRDefault="004B0390" w:rsidP="00F4453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72" w:type="dxa"/>
            <w:shd w:val="clear" w:color="auto" w:fill="FFFFFF" w:themeFill="background1"/>
          </w:tcPr>
          <w:p w14:paraId="7109CB64" w14:textId="77777777" w:rsidR="004B0390" w:rsidRPr="00FE0486" w:rsidRDefault="004B0390" w:rsidP="00680356">
            <w:pPr>
              <w:rPr>
                <w:rFonts w:ascii="Calibri" w:hAnsi="Calibri" w:cs="Calibri"/>
              </w:rPr>
            </w:pPr>
            <w:r w:rsidRPr="00FE0486">
              <w:rPr>
                <w:rFonts w:ascii="Calibri" w:hAnsi="Calibri" w:cs="Calibri"/>
              </w:rPr>
              <w:t>Scope</w:t>
            </w:r>
          </w:p>
        </w:tc>
        <w:tc>
          <w:tcPr>
            <w:tcW w:w="697" w:type="dxa"/>
            <w:shd w:val="clear" w:color="auto" w:fill="FFFFFF" w:themeFill="background1"/>
          </w:tcPr>
          <w:p w14:paraId="1FCCB431" w14:textId="77777777" w:rsidR="004B0390" w:rsidRPr="00FE0486" w:rsidRDefault="004B0390" w:rsidP="00FE0486">
            <w:pPr>
              <w:jc w:val="center"/>
              <w:rPr>
                <w:rFonts w:ascii="Calibri" w:hAnsi="Calibri" w:cs="Calibri"/>
              </w:rPr>
            </w:pPr>
            <w:r w:rsidRPr="00FE0486">
              <w:rPr>
                <w:rFonts w:ascii="Calibri" w:hAnsi="Calibri" w:cs="Calibri"/>
              </w:rPr>
              <w:t>1</w:t>
            </w:r>
          </w:p>
        </w:tc>
        <w:tc>
          <w:tcPr>
            <w:tcW w:w="8740" w:type="dxa"/>
            <w:shd w:val="clear" w:color="auto" w:fill="FFFFFF" w:themeFill="background1"/>
          </w:tcPr>
          <w:p w14:paraId="54016DD1" w14:textId="77777777" w:rsidR="004B0390" w:rsidRPr="00FE0486" w:rsidRDefault="004B0390" w:rsidP="00680356">
            <w:pPr>
              <w:rPr>
                <w:rFonts w:ascii="Calibri" w:hAnsi="Calibri" w:cs="Calibri"/>
              </w:rPr>
            </w:pPr>
          </w:p>
        </w:tc>
      </w:tr>
    </w:tbl>
    <w:p w14:paraId="61CA1B5C" w14:textId="77777777" w:rsidR="00A11AA5" w:rsidRPr="00FE0486" w:rsidRDefault="00A11A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81"/>
        <w:gridCol w:w="9428"/>
      </w:tblGrid>
      <w:tr w:rsidR="004B0390" w:rsidRPr="00A11AA5" w14:paraId="02C02CFD" w14:textId="77777777" w:rsidTr="00D74AE2">
        <w:tc>
          <w:tcPr>
            <w:tcW w:w="1413" w:type="dxa"/>
            <w:shd w:val="clear" w:color="auto" w:fill="F2F2F2" w:themeFill="background1" w:themeFillShade="F2"/>
          </w:tcPr>
          <w:p w14:paraId="218885AB" w14:textId="77777777" w:rsidR="004B0390" w:rsidRPr="00597CF1" w:rsidRDefault="004B0390" w:rsidP="00A11AA5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SECTION 2</w:t>
            </w:r>
          </w:p>
        </w:tc>
        <w:tc>
          <w:tcPr>
            <w:tcW w:w="3381" w:type="dxa"/>
            <w:shd w:val="clear" w:color="auto" w:fill="F2F2F2" w:themeFill="background1" w:themeFillShade="F2"/>
          </w:tcPr>
          <w:p w14:paraId="0D7CC485" w14:textId="77777777" w:rsidR="004B0390" w:rsidRPr="00597CF1" w:rsidRDefault="004B0390" w:rsidP="00A11AA5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NORMATIVE REFERENCES</w:t>
            </w:r>
          </w:p>
        </w:tc>
        <w:tc>
          <w:tcPr>
            <w:tcW w:w="9428" w:type="dxa"/>
            <w:shd w:val="clear" w:color="auto" w:fill="F2F2F2" w:themeFill="background1" w:themeFillShade="F2"/>
          </w:tcPr>
          <w:p w14:paraId="15CA08CC" w14:textId="142B3CD1" w:rsidR="004B0390" w:rsidRPr="00597CF1" w:rsidRDefault="004B0390" w:rsidP="00A11AA5">
            <w:pPr>
              <w:rPr>
                <w:rFonts w:ascii="Calibri" w:hAnsi="Calibri" w:cs="Calibri"/>
                <w:b/>
              </w:rPr>
            </w:pPr>
          </w:p>
        </w:tc>
      </w:tr>
    </w:tbl>
    <w:p w14:paraId="623F0DA7" w14:textId="77777777" w:rsidR="00A11AA5" w:rsidRDefault="00A11A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86"/>
        <w:gridCol w:w="9423"/>
      </w:tblGrid>
      <w:tr w:rsidR="004B0390" w:rsidRPr="00A11AA5" w14:paraId="5153A6F5" w14:textId="77777777" w:rsidTr="00F02619">
        <w:tc>
          <w:tcPr>
            <w:tcW w:w="1413" w:type="dxa"/>
            <w:shd w:val="clear" w:color="auto" w:fill="F2F2F2" w:themeFill="background1" w:themeFillShade="F2"/>
          </w:tcPr>
          <w:p w14:paraId="27FBB289" w14:textId="77777777" w:rsidR="004B0390" w:rsidRPr="00597CF1" w:rsidRDefault="004B0390" w:rsidP="00A11AA5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 xml:space="preserve">SECTION 3  </w:t>
            </w:r>
          </w:p>
        </w:tc>
        <w:tc>
          <w:tcPr>
            <w:tcW w:w="3386" w:type="dxa"/>
            <w:shd w:val="clear" w:color="auto" w:fill="F2F2F2" w:themeFill="background1" w:themeFillShade="F2"/>
          </w:tcPr>
          <w:p w14:paraId="7DFCF6B3" w14:textId="77777777" w:rsidR="004B0390" w:rsidRPr="00597CF1" w:rsidRDefault="004B0390" w:rsidP="00A11AA5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</w:t>
            </w:r>
            <w:r w:rsidRPr="00597CF1">
              <w:rPr>
                <w:rFonts w:ascii="Calibri" w:hAnsi="Calibri" w:cs="Calibri"/>
                <w:b/>
              </w:rPr>
              <w:t>ERMS AND DEFINITIONS</w:t>
            </w:r>
          </w:p>
        </w:tc>
        <w:tc>
          <w:tcPr>
            <w:tcW w:w="9423" w:type="dxa"/>
            <w:shd w:val="clear" w:color="auto" w:fill="F2F2F2" w:themeFill="background1" w:themeFillShade="F2"/>
          </w:tcPr>
          <w:p w14:paraId="5F4E139F" w14:textId="16FE0C76" w:rsidR="004B0390" w:rsidRPr="00597CF1" w:rsidRDefault="004B0390" w:rsidP="00A11AA5">
            <w:pPr>
              <w:rPr>
                <w:rFonts w:ascii="Calibri" w:hAnsi="Calibri" w:cs="Calibri"/>
                <w:b/>
              </w:rPr>
            </w:pPr>
          </w:p>
        </w:tc>
      </w:tr>
    </w:tbl>
    <w:p w14:paraId="3974D57C" w14:textId="77777777" w:rsidR="00FE0486" w:rsidRDefault="00FE0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43"/>
        <w:gridCol w:w="705"/>
        <w:gridCol w:w="2494"/>
        <w:gridCol w:w="4913"/>
        <w:gridCol w:w="1254"/>
      </w:tblGrid>
      <w:tr w:rsidR="00F44534" w:rsidRPr="00A11AA5" w14:paraId="172A9592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522ED821" w14:textId="77777777" w:rsidR="00F44534" w:rsidRPr="00597CF1" w:rsidRDefault="00F44534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3443" w:type="dxa"/>
            <w:shd w:val="clear" w:color="auto" w:fill="F2F2F2" w:themeFill="background1" w:themeFillShade="F2"/>
          </w:tcPr>
          <w:p w14:paraId="6A263AE9" w14:textId="77777777" w:rsidR="00F44534" w:rsidRPr="00597CF1" w:rsidRDefault="00F44534" w:rsidP="00FE048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REQUIREMENTS FOR COMPONENTS AND PIPING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57AEDD13" w14:textId="77777777" w:rsidR="00F44534" w:rsidRPr="00597CF1" w:rsidRDefault="00F44534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494" w:type="dxa"/>
            <w:shd w:val="clear" w:color="auto" w:fill="F2F2F2" w:themeFill="background1" w:themeFillShade="F2"/>
          </w:tcPr>
          <w:p w14:paraId="6A641956" w14:textId="77777777" w:rsidR="00F44534" w:rsidRPr="00597CF1" w:rsidRDefault="00F44534" w:rsidP="00FE048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383A76">
              <w:rPr>
                <w:rFonts w:ascii="Calibri" w:hAnsi="Calibri" w:cs="Calibri"/>
                <w:b/>
              </w:rPr>
              <w:t>.2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13" w:type="dxa"/>
            <w:shd w:val="clear" w:color="auto" w:fill="F2F2F2" w:themeFill="background1" w:themeFillShade="F2"/>
          </w:tcPr>
          <w:p w14:paraId="1D2CE69D" w14:textId="77777777" w:rsidR="00F44534" w:rsidRPr="00597CF1" w:rsidRDefault="00F44534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5E97DDDD" w14:textId="77777777" w:rsidR="00F44534" w:rsidRPr="00597CF1" w:rsidRDefault="00F44534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03275668" w14:textId="77777777" w:rsidR="00F44534" w:rsidRPr="00597CF1" w:rsidRDefault="00F44534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F44534" w:rsidRPr="00A11AA5" w14:paraId="667EE468" w14:textId="77777777" w:rsidTr="002C6A9B">
        <w:tc>
          <w:tcPr>
            <w:tcW w:w="1413" w:type="dxa"/>
            <w:shd w:val="clear" w:color="auto" w:fill="FFFFFF" w:themeFill="background1"/>
          </w:tcPr>
          <w:p w14:paraId="57B8C7F3" w14:textId="77777777" w:rsidR="00F44534" w:rsidRDefault="0067525B" w:rsidP="006752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443" w:type="dxa"/>
            <w:shd w:val="clear" w:color="auto" w:fill="FFFFFF" w:themeFill="background1"/>
          </w:tcPr>
          <w:p w14:paraId="66DB91D0" w14:textId="77777777" w:rsidR="00F44534" w:rsidRPr="00FE0486" w:rsidRDefault="0067525B" w:rsidP="00A11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  <w:r w:rsidR="00F44534">
              <w:rPr>
                <w:rFonts w:ascii="Calibri" w:hAnsi="Calibri" w:cs="Calibri"/>
              </w:rPr>
              <w:t>eneral requirements</w:t>
            </w:r>
          </w:p>
        </w:tc>
        <w:tc>
          <w:tcPr>
            <w:tcW w:w="705" w:type="dxa"/>
            <w:shd w:val="clear" w:color="auto" w:fill="FFFFFF" w:themeFill="background1"/>
          </w:tcPr>
          <w:p w14:paraId="1075BEEB" w14:textId="77777777" w:rsidR="00F44534" w:rsidRPr="00FE0486" w:rsidRDefault="00F44534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14:paraId="1029F57F" w14:textId="77777777" w:rsidR="00F44534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34BBBE7D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2187817A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</w:tr>
      <w:tr w:rsidR="00F44534" w:rsidRPr="00A11AA5" w14:paraId="21160A8A" w14:textId="77777777" w:rsidTr="002C6A9B">
        <w:tc>
          <w:tcPr>
            <w:tcW w:w="1413" w:type="dxa"/>
            <w:shd w:val="clear" w:color="auto" w:fill="FFFFFF" w:themeFill="background1"/>
          </w:tcPr>
          <w:p w14:paraId="2D0D67BD" w14:textId="77777777" w:rsidR="00F44534" w:rsidRDefault="0067525B" w:rsidP="006752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443" w:type="dxa"/>
            <w:shd w:val="clear" w:color="auto" w:fill="FFFFFF" w:themeFill="background1"/>
          </w:tcPr>
          <w:p w14:paraId="76517E18" w14:textId="77777777" w:rsidR="00F44534" w:rsidRPr="00FE0486" w:rsidRDefault="00F44534" w:rsidP="00A11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Specific requirements for particular components</w:t>
            </w:r>
          </w:p>
        </w:tc>
        <w:tc>
          <w:tcPr>
            <w:tcW w:w="705" w:type="dxa"/>
            <w:shd w:val="clear" w:color="auto" w:fill="FFFFFF" w:themeFill="background1"/>
          </w:tcPr>
          <w:p w14:paraId="2F5F6704" w14:textId="77777777" w:rsidR="00F44534" w:rsidRDefault="00F44534" w:rsidP="00FE0486">
            <w:pPr>
              <w:jc w:val="center"/>
              <w:rPr>
                <w:rFonts w:ascii="Calibri" w:hAnsi="Calibri" w:cs="Calibri"/>
              </w:rPr>
            </w:pPr>
          </w:p>
          <w:p w14:paraId="79FFC783" w14:textId="77777777" w:rsidR="00F44534" w:rsidRPr="00FE0486" w:rsidRDefault="00F44534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94" w:type="dxa"/>
            <w:shd w:val="clear" w:color="auto" w:fill="FFFFFF" w:themeFill="background1"/>
          </w:tcPr>
          <w:p w14:paraId="6495DC3B" w14:textId="77777777" w:rsidR="00F44534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642EB626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F0EAD2A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</w:tr>
      <w:tr w:rsidR="00F44534" w:rsidRPr="00A11AA5" w14:paraId="0EE97DB8" w14:textId="77777777" w:rsidTr="002C6A9B">
        <w:tc>
          <w:tcPr>
            <w:tcW w:w="1413" w:type="dxa"/>
            <w:shd w:val="clear" w:color="auto" w:fill="FFFFFF" w:themeFill="background1"/>
          </w:tcPr>
          <w:p w14:paraId="659F015C" w14:textId="77777777" w:rsidR="00F44534" w:rsidRDefault="0067525B" w:rsidP="006752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3443" w:type="dxa"/>
            <w:shd w:val="clear" w:color="auto" w:fill="FFFFFF" w:themeFill="background1"/>
          </w:tcPr>
          <w:p w14:paraId="20040D3A" w14:textId="77777777" w:rsidR="00F44534" w:rsidRPr="00FE0486" w:rsidRDefault="00F44534" w:rsidP="00A11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Materials</w:t>
            </w:r>
          </w:p>
        </w:tc>
        <w:tc>
          <w:tcPr>
            <w:tcW w:w="705" w:type="dxa"/>
            <w:shd w:val="clear" w:color="auto" w:fill="FFFFFF" w:themeFill="background1"/>
          </w:tcPr>
          <w:p w14:paraId="567C25A3" w14:textId="77777777" w:rsidR="00F44534" w:rsidRPr="00FE0486" w:rsidRDefault="00F44534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494" w:type="dxa"/>
            <w:shd w:val="clear" w:color="auto" w:fill="FFFFFF" w:themeFill="background1"/>
          </w:tcPr>
          <w:p w14:paraId="73BCC790" w14:textId="77777777" w:rsidR="00F44534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2C40C7FD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C45054F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</w:tr>
      <w:tr w:rsidR="00F44534" w:rsidRPr="00A11AA5" w14:paraId="0CF1F0A7" w14:textId="77777777" w:rsidTr="002C6A9B">
        <w:tc>
          <w:tcPr>
            <w:tcW w:w="1413" w:type="dxa"/>
            <w:shd w:val="clear" w:color="auto" w:fill="FFFFFF" w:themeFill="background1"/>
          </w:tcPr>
          <w:p w14:paraId="2E88C367" w14:textId="77777777" w:rsidR="00F44534" w:rsidRDefault="0067525B" w:rsidP="006752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3443" w:type="dxa"/>
            <w:shd w:val="clear" w:color="auto" w:fill="FFFFFF" w:themeFill="background1"/>
          </w:tcPr>
          <w:p w14:paraId="4FBD0BCD" w14:textId="77777777" w:rsidR="00F44534" w:rsidRPr="00FE0486" w:rsidRDefault="00F44534" w:rsidP="00A11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Testing</w:t>
            </w:r>
          </w:p>
        </w:tc>
        <w:tc>
          <w:tcPr>
            <w:tcW w:w="705" w:type="dxa"/>
            <w:shd w:val="clear" w:color="auto" w:fill="FFFFFF" w:themeFill="background1"/>
          </w:tcPr>
          <w:p w14:paraId="227A98F5" w14:textId="77777777" w:rsidR="00F44534" w:rsidRPr="00FE0486" w:rsidRDefault="00F44534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494" w:type="dxa"/>
            <w:shd w:val="clear" w:color="auto" w:fill="FFFFFF" w:themeFill="background1"/>
          </w:tcPr>
          <w:p w14:paraId="544AAE8B" w14:textId="77777777" w:rsidR="00F44534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5016E589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197086D9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</w:tr>
      <w:tr w:rsidR="00F44534" w:rsidRPr="00A11AA5" w14:paraId="54CDAA46" w14:textId="77777777" w:rsidTr="002C6A9B">
        <w:tc>
          <w:tcPr>
            <w:tcW w:w="1413" w:type="dxa"/>
            <w:shd w:val="clear" w:color="auto" w:fill="FFFFFF" w:themeFill="background1"/>
          </w:tcPr>
          <w:p w14:paraId="38A9E486" w14:textId="77777777" w:rsidR="00F44534" w:rsidRDefault="0067525B" w:rsidP="0067525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3443" w:type="dxa"/>
            <w:shd w:val="clear" w:color="auto" w:fill="FFFFFF" w:themeFill="background1"/>
          </w:tcPr>
          <w:p w14:paraId="68B0C8CF" w14:textId="77777777" w:rsidR="00F44534" w:rsidRPr="00FE0486" w:rsidRDefault="00F44534" w:rsidP="00FE048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Marking and documentation</w:t>
            </w:r>
          </w:p>
        </w:tc>
        <w:tc>
          <w:tcPr>
            <w:tcW w:w="705" w:type="dxa"/>
            <w:shd w:val="clear" w:color="auto" w:fill="FFFFFF" w:themeFill="background1"/>
          </w:tcPr>
          <w:p w14:paraId="6114AF20" w14:textId="77777777" w:rsidR="00F44534" w:rsidRPr="00FE0486" w:rsidRDefault="00F44534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494" w:type="dxa"/>
            <w:shd w:val="clear" w:color="auto" w:fill="FFFFFF" w:themeFill="background1"/>
          </w:tcPr>
          <w:p w14:paraId="718F371D" w14:textId="77777777" w:rsidR="00F44534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1E42413C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ECD4B46" w14:textId="77777777" w:rsidR="00F44534" w:rsidRPr="00597CF1" w:rsidRDefault="00F44534" w:rsidP="00A11AA5">
            <w:pPr>
              <w:rPr>
                <w:rFonts w:ascii="Calibri" w:hAnsi="Calibri" w:cs="Calibri"/>
                <w:b/>
              </w:rPr>
            </w:pPr>
          </w:p>
        </w:tc>
      </w:tr>
    </w:tbl>
    <w:p w14:paraId="710A245B" w14:textId="58A9402E" w:rsidR="00FE0486" w:rsidRDefault="00FE04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43"/>
        <w:gridCol w:w="705"/>
        <w:gridCol w:w="2494"/>
        <w:gridCol w:w="4913"/>
        <w:gridCol w:w="1254"/>
      </w:tblGrid>
      <w:tr w:rsidR="0067525B" w:rsidRPr="00A11AA5" w14:paraId="2460D4BB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2D21AA99" w14:textId="77777777" w:rsidR="0067525B" w:rsidRPr="00597CF1" w:rsidRDefault="0067525B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443" w:type="dxa"/>
            <w:shd w:val="clear" w:color="auto" w:fill="F2F2F2" w:themeFill="background1" w:themeFillShade="F2"/>
          </w:tcPr>
          <w:p w14:paraId="7F9A8D04" w14:textId="77777777" w:rsidR="0067525B" w:rsidRPr="00597CF1" w:rsidRDefault="0067525B" w:rsidP="00FE048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REQUIREMENTS FOR ASSEMBLIES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6720BFB2" w14:textId="77777777" w:rsidR="0067525B" w:rsidRPr="00597CF1" w:rsidRDefault="0067525B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494" w:type="dxa"/>
            <w:shd w:val="clear" w:color="auto" w:fill="F2F2F2" w:themeFill="background1" w:themeFillShade="F2"/>
          </w:tcPr>
          <w:p w14:paraId="6E670992" w14:textId="77777777" w:rsidR="0067525B" w:rsidRPr="00597CF1" w:rsidRDefault="0067525B" w:rsidP="00FE048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383A76">
              <w:rPr>
                <w:rFonts w:ascii="Calibri" w:hAnsi="Calibri" w:cs="Calibri"/>
                <w:b/>
              </w:rPr>
              <w:t>.2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13" w:type="dxa"/>
            <w:shd w:val="clear" w:color="auto" w:fill="F2F2F2" w:themeFill="background1" w:themeFillShade="F2"/>
          </w:tcPr>
          <w:p w14:paraId="01E71430" w14:textId="77777777" w:rsidR="0067525B" w:rsidRPr="00597CF1" w:rsidRDefault="0067525B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18FE2984" w14:textId="77777777" w:rsidR="0067525B" w:rsidRPr="00597CF1" w:rsidRDefault="0067525B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698B69A5" w14:textId="77777777" w:rsidR="0067525B" w:rsidRPr="00597CF1" w:rsidRDefault="0067525B" w:rsidP="00FE048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67525B" w:rsidRPr="00A11AA5" w14:paraId="78BC0247" w14:textId="77777777" w:rsidTr="002C6A9B">
        <w:tc>
          <w:tcPr>
            <w:tcW w:w="1413" w:type="dxa"/>
            <w:shd w:val="clear" w:color="auto" w:fill="FFFFFF" w:themeFill="background1"/>
          </w:tcPr>
          <w:p w14:paraId="31CDD217" w14:textId="77777777" w:rsidR="0067525B" w:rsidRDefault="0067525B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443" w:type="dxa"/>
            <w:shd w:val="clear" w:color="auto" w:fill="FFFFFF" w:themeFill="background1"/>
          </w:tcPr>
          <w:p w14:paraId="4001931F" w14:textId="77777777" w:rsidR="0067525B" w:rsidRDefault="0067525B" w:rsidP="0067525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</w:t>
            </w:r>
          </w:p>
        </w:tc>
        <w:tc>
          <w:tcPr>
            <w:tcW w:w="705" w:type="dxa"/>
            <w:shd w:val="clear" w:color="auto" w:fill="FFFFFF" w:themeFill="background1"/>
          </w:tcPr>
          <w:p w14:paraId="1775F324" w14:textId="77777777" w:rsidR="0067525B" w:rsidRPr="00FE0486" w:rsidRDefault="0067525B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2494" w:type="dxa"/>
            <w:shd w:val="clear" w:color="auto" w:fill="FFFFFF" w:themeFill="background1"/>
          </w:tcPr>
          <w:p w14:paraId="22FD6E9E" w14:textId="77777777" w:rsidR="0067525B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6F896243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48B8D65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</w:tr>
      <w:tr w:rsidR="0067525B" w:rsidRPr="00A11AA5" w14:paraId="531671DD" w14:textId="77777777" w:rsidTr="002C6A9B">
        <w:tc>
          <w:tcPr>
            <w:tcW w:w="1413" w:type="dxa"/>
            <w:shd w:val="clear" w:color="auto" w:fill="FFFFFF" w:themeFill="background1"/>
          </w:tcPr>
          <w:p w14:paraId="5FB04C89" w14:textId="77777777" w:rsidR="0067525B" w:rsidRDefault="0067525B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3443" w:type="dxa"/>
            <w:shd w:val="clear" w:color="auto" w:fill="FFFFFF" w:themeFill="background1"/>
          </w:tcPr>
          <w:p w14:paraId="09750F98" w14:textId="77777777" w:rsidR="0067525B" w:rsidRDefault="0067525B" w:rsidP="00A11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Design and construction</w:t>
            </w:r>
          </w:p>
        </w:tc>
        <w:tc>
          <w:tcPr>
            <w:tcW w:w="705" w:type="dxa"/>
            <w:shd w:val="clear" w:color="auto" w:fill="FFFFFF" w:themeFill="background1"/>
          </w:tcPr>
          <w:p w14:paraId="6AE3FC4E" w14:textId="77777777" w:rsidR="0067525B" w:rsidRPr="00FE0486" w:rsidRDefault="0067525B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494" w:type="dxa"/>
            <w:shd w:val="clear" w:color="auto" w:fill="FFFFFF" w:themeFill="background1"/>
          </w:tcPr>
          <w:p w14:paraId="47531E1E" w14:textId="77777777" w:rsidR="0067525B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5AB74062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32DE77D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</w:tr>
      <w:tr w:rsidR="0067525B" w:rsidRPr="00A11AA5" w14:paraId="309AC17F" w14:textId="77777777" w:rsidTr="002C6A9B">
        <w:tc>
          <w:tcPr>
            <w:tcW w:w="1413" w:type="dxa"/>
            <w:shd w:val="clear" w:color="auto" w:fill="FFFFFF" w:themeFill="background1"/>
          </w:tcPr>
          <w:p w14:paraId="1F1B01C1" w14:textId="77777777" w:rsidR="0067525B" w:rsidRDefault="0067525B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3443" w:type="dxa"/>
            <w:shd w:val="clear" w:color="auto" w:fill="FFFFFF" w:themeFill="background1"/>
          </w:tcPr>
          <w:p w14:paraId="6A1F141D" w14:textId="77777777" w:rsidR="0067525B" w:rsidRDefault="0067525B" w:rsidP="00A11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Testing</w:t>
            </w:r>
          </w:p>
        </w:tc>
        <w:tc>
          <w:tcPr>
            <w:tcW w:w="705" w:type="dxa"/>
            <w:shd w:val="clear" w:color="auto" w:fill="FFFFFF" w:themeFill="background1"/>
          </w:tcPr>
          <w:p w14:paraId="455395EB" w14:textId="77777777" w:rsidR="0067525B" w:rsidRPr="00FE0486" w:rsidRDefault="0067525B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</w:t>
            </w:r>
          </w:p>
        </w:tc>
        <w:tc>
          <w:tcPr>
            <w:tcW w:w="2494" w:type="dxa"/>
            <w:shd w:val="clear" w:color="auto" w:fill="FFFFFF" w:themeFill="background1"/>
          </w:tcPr>
          <w:p w14:paraId="32AB3C1A" w14:textId="77777777" w:rsidR="0067525B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6E2D8237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2E970D7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</w:tr>
      <w:tr w:rsidR="0067525B" w:rsidRPr="00A11AA5" w14:paraId="111DB6B9" w14:textId="77777777" w:rsidTr="002C6A9B">
        <w:tc>
          <w:tcPr>
            <w:tcW w:w="1413" w:type="dxa"/>
            <w:shd w:val="clear" w:color="auto" w:fill="FFFFFF" w:themeFill="background1"/>
          </w:tcPr>
          <w:p w14:paraId="3BFDF35D" w14:textId="77777777" w:rsidR="0067525B" w:rsidRDefault="0067525B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3443" w:type="dxa"/>
            <w:shd w:val="clear" w:color="auto" w:fill="FFFFFF" w:themeFill="background1"/>
          </w:tcPr>
          <w:p w14:paraId="186E028A" w14:textId="77777777" w:rsidR="0067525B" w:rsidRDefault="0067525B" w:rsidP="00A11AA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Marking and documentation</w:t>
            </w:r>
          </w:p>
        </w:tc>
        <w:tc>
          <w:tcPr>
            <w:tcW w:w="705" w:type="dxa"/>
            <w:shd w:val="clear" w:color="auto" w:fill="FFFFFF" w:themeFill="background1"/>
          </w:tcPr>
          <w:p w14:paraId="4F64341C" w14:textId="77777777" w:rsidR="0067525B" w:rsidRPr="00FE0486" w:rsidRDefault="0067525B" w:rsidP="00FE0486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</w:t>
            </w:r>
          </w:p>
        </w:tc>
        <w:tc>
          <w:tcPr>
            <w:tcW w:w="2494" w:type="dxa"/>
            <w:shd w:val="clear" w:color="auto" w:fill="FFFFFF" w:themeFill="background1"/>
          </w:tcPr>
          <w:p w14:paraId="522FF70E" w14:textId="77777777" w:rsidR="0067525B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1525A89C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0C217F3" w14:textId="77777777" w:rsidR="0067525B" w:rsidRPr="00597CF1" w:rsidRDefault="0067525B" w:rsidP="00A11AA5">
            <w:pPr>
              <w:rPr>
                <w:rFonts w:ascii="Calibri" w:hAnsi="Calibri" w:cs="Calibri"/>
                <w:b/>
              </w:rPr>
            </w:pPr>
          </w:p>
        </w:tc>
      </w:tr>
    </w:tbl>
    <w:p w14:paraId="3BF78AD5" w14:textId="77777777" w:rsidR="00122C56" w:rsidRDefault="00122C56"/>
    <w:p w14:paraId="2295ECFD" w14:textId="77777777" w:rsidR="00122C56" w:rsidRPr="00122C56" w:rsidRDefault="00CA05DF" w:rsidP="00122C56">
      <w:pPr>
        <w:pStyle w:val="Heading3"/>
        <w:spacing w:after="240"/>
        <w:rPr>
          <w:b w:val="0"/>
          <w:sz w:val="28"/>
          <w:szCs w:val="28"/>
        </w:rPr>
      </w:pPr>
      <w:r>
        <w:br w:type="column"/>
      </w:r>
      <w:r w:rsidR="00383A76" w:rsidRPr="00A11AA5">
        <w:lastRenderedPageBreak/>
        <w:t>AS/NZS 51</w:t>
      </w:r>
      <w:r w:rsidR="00383A76">
        <w:t>4</w:t>
      </w:r>
      <w:r w:rsidR="00383A76" w:rsidRPr="00A11AA5">
        <w:t>9</w:t>
      </w:r>
      <w:r w:rsidR="00383A76">
        <w:t>.3:2016</w:t>
      </w:r>
      <w:r w:rsidR="00383A76">
        <w:rPr>
          <w:b w:val="0"/>
          <w:sz w:val="28"/>
          <w:szCs w:val="28"/>
        </w:rPr>
        <w:br/>
      </w:r>
      <w:r w:rsidR="00122C56" w:rsidRPr="00122C56">
        <w:rPr>
          <w:b w:val="0"/>
          <w:sz w:val="28"/>
          <w:szCs w:val="28"/>
        </w:rPr>
        <w:t>Part 3: Installation site (ISO 5149-3:2014, MOD)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18"/>
        <w:gridCol w:w="706"/>
        <w:gridCol w:w="2524"/>
        <w:gridCol w:w="5005"/>
        <w:gridCol w:w="1256"/>
      </w:tblGrid>
      <w:tr w:rsidR="004B0390" w:rsidRPr="00A11AA5" w14:paraId="1BCE9DEA" w14:textId="77777777" w:rsidTr="00D548CB">
        <w:tc>
          <w:tcPr>
            <w:tcW w:w="1413" w:type="dxa"/>
            <w:shd w:val="clear" w:color="auto" w:fill="F2F2F2" w:themeFill="background1" w:themeFillShade="F2"/>
          </w:tcPr>
          <w:p w14:paraId="6CB1770E" w14:textId="77777777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 xml:space="preserve">SECTION </w:t>
            </w:r>
            <w:r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3318" w:type="dxa"/>
            <w:shd w:val="clear" w:color="auto" w:fill="F2F2F2" w:themeFill="background1" w:themeFillShade="F2"/>
          </w:tcPr>
          <w:p w14:paraId="6F31496C" w14:textId="77777777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SCOPE</w:t>
            </w:r>
          </w:p>
        </w:tc>
        <w:tc>
          <w:tcPr>
            <w:tcW w:w="706" w:type="dxa"/>
            <w:shd w:val="clear" w:color="auto" w:fill="F2F2F2" w:themeFill="background1" w:themeFillShade="F2"/>
          </w:tcPr>
          <w:p w14:paraId="50DA9F75" w14:textId="77777777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8785" w:type="dxa"/>
            <w:gridSpan w:val="3"/>
            <w:shd w:val="clear" w:color="auto" w:fill="F2F2F2" w:themeFill="background1" w:themeFillShade="F2"/>
          </w:tcPr>
          <w:p w14:paraId="2AE12ED6" w14:textId="2C32C6AE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Refrigeration system or heat pump is within scope of the Standard? (Y/N)</w:t>
            </w:r>
          </w:p>
        </w:tc>
      </w:tr>
      <w:tr w:rsidR="008A6CD8" w:rsidRPr="00A11AA5" w14:paraId="2F405066" w14:textId="77777777" w:rsidTr="002C6A9B">
        <w:tc>
          <w:tcPr>
            <w:tcW w:w="1413" w:type="dxa"/>
            <w:shd w:val="clear" w:color="auto" w:fill="FFFFFF" w:themeFill="background1"/>
          </w:tcPr>
          <w:p w14:paraId="608CC923" w14:textId="77777777" w:rsidR="008A6CD8" w:rsidRPr="00122C56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318" w:type="dxa"/>
            <w:shd w:val="clear" w:color="auto" w:fill="FFFFFF" w:themeFill="background1"/>
          </w:tcPr>
          <w:p w14:paraId="140D2739" w14:textId="77777777" w:rsidR="008A6CD8" w:rsidRPr="00122C56" w:rsidRDefault="008A6CD8" w:rsidP="00122C56">
            <w:pPr>
              <w:rPr>
                <w:rFonts w:ascii="Calibri" w:hAnsi="Calibri" w:cs="Calibri"/>
              </w:rPr>
            </w:pPr>
            <w:r w:rsidRPr="00122C56">
              <w:rPr>
                <w:rFonts w:ascii="Calibri" w:hAnsi="Calibri" w:cs="Calibri"/>
              </w:rPr>
              <w:t>Scope</w:t>
            </w:r>
          </w:p>
        </w:tc>
        <w:tc>
          <w:tcPr>
            <w:tcW w:w="706" w:type="dxa"/>
            <w:shd w:val="clear" w:color="auto" w:fill="FFFFFF" w:themeFill="background1"/>
          </w:tcPr>
          <w:p w14:paraId="57A67193" w14:textId="77777777" w:rsidR="008A6CD8" w:rsidRPr="00122C56" w:rsidRDefault="008A6CD8" w:rsidP="00122C56">
            <w:pPr>
              <w:jc w:val="center"/>
              <w:rPr>
                <w:rFonts w:ascii="Calibri" w:hAnsi="Calibri" w:cs="Calibri"/>
              </w:rPr>
            </w:pPr>
            <w:r w:rsidRPr="00122C56">
              <w:rPr>
                <w:rFonts w:ascii="Calibri" w:hAnsi="Calibri" w:cs="Calibri"/>
              </w:rPr>
              <w:t>1</w:t>
            </w:r>
          </w:p>
        </w:tc>
        <w:tc>
          <w:tcPr>
            <w:tcW w:w="2524" w:type="dxa"/>
            <w:shd w:val="clear" w:color="auto" w:fill="FFFFFF" w:themeFill="background1"/>
          </w:tcPr>
          <w:p w14:paraId="275FF343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005" w:type="dxa"/>
            <w:shd w:val="clear" w:color="auto" w:fill="FFFFFF" w:themeFill="background1"/>
          </w:tcPr>
          <w:p w14:paraId="27042988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6" w:type="dxa"/>
            <w:shd w:val="clear" w:color="auto" w:fill="FFFFFF" w:themeFill="background1"/>
          </w:tcPr>
          <w:p w14:paraId="65BA183A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51591F09" w14:textId="77777777" w:rsidR="00122C56" w:rsidRDefault="00122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81"/>
        <w:gridCol w:w="9428"/>
      </w:tblGrid>
      <w:tr w:rsidR="004B0390" w:rsidRPr="00A11AA5" w14:paraId="0E881E06" w14:textId="77777777" w:rsidTr="00E27CF4">
        <w:tc>
          <w:tcPr>
            <w:tcW w:w="1413" w:type="dxa"/>
            <w:shd w:val="clear" w:color="auto" w:fill="F2F2F2" w:themeFill="background1" w:themeFillShade="F2"/>
          </w:tcPr>
          <w:p w14:paraId="63088F22" w14:textId="77777777" w:rsidR="004B0390" w:rsidRDefault="004B0390" w:rsidP="00122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2</w:t>
            </w:r>
          </w:p>
        </w:tc>
        <w:tc>
          <w:tcPr>
            <w:tcW w:w="3381" w:type="dxa"/>
            <w:shd w:val="clear" w:color="auto" w:fill="F2F2F2" w:themeFill="background1" w:themeFillShade="F2"/>
          </w:tcPr>
          <w:p w14:paraId="5A67F6A6" w14:textId="77777777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NORMATIVE REFERENCE</w:t>
            </w:r>
          </w:p>
        </w:tc>
        <w:tc>
          <w:tcPr>
            <w:tcW w:w="9428" w:type="dxa"/>
            <w:shd w:val="clear" w:color="auto" w:fill="F2F2F2" w:themeFill="background1" w:themeFillShade="F2"/>
          </w:tcPr>
          <w:p w14:paraId="793C0491" w14:textId="5A9CD728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30F07944" w14:textId="77777777" w:rsidR="00122C56" w:rsidRDefault="00122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86"/>
        <w:gridCol w:w="9423"/>
      </w:tblGrid>
      <w:tr w:rsidR="004B0390" w:rsidRPr="00A11AA5" w14:paraId="405B43E0" w14:textId="77777777" w:rsidTr="00F72F4F">
        <w:tc>
          <w:tcPr>
            <w:tcW w:w="1413" w:type="dxa"/>
            <w:shd w:val="clear" w:color="auto" w:fill="F2F2F2" w:themeFill="background1" w:themeFillShade="F2"/>
          </w:tcPr>
          <w:p w14:paraId="1468E52C" w14:textId="77777777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 xml:space="preserve">SECTION 3  </w:t>
            </w:r>
          </w:p>
        </w:tc>
        <w:tc>
          <w:tcPr>
            <w:tcW w:w="3386" w:type="dxa"/>
            <w:shd w:val="clear" w:color="auto" w:fill="F2F2F2" w:themeFill="background1" w:themeFillShade="F2"/>
          </w:tcPr>
          <w:p w14:paraId="172C76B2" w14:textId="77777777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TERMS AND DEFINITIONS</w:t>
            </w:r>
          </w:p>
        </w:tc>
        <w:tc>
          <w:tcPr>
            <w:tcW w:w="9423" w:type="dxa"/>
            <w:shd w:val="clear" w:color="auto" w:fill="F2F2F2" w:themeFill="background1" w:themeFillShade="F2"/>
          </w:tcPr>
          <w:p w14:paraId="4463B673" w14:textId="75FFD15C" w:rsidR="004B0390" w:rsidRPr="00597CF1" w:rsidRDefault="004B0390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15A614AA" w14:textId="77777777" w:rsidR="00122C56" w:rsidRDefault="00122C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43"/>
        <w:gridCol w:w="705"/>
        <w:gridCol w:w="2494"/>
        <w:gridCol w:w="4913"/>
        <w:gridCol w:w="1254"/>
      </w:tblGrid>
      <w:tr w:rsidR="008A6CD8" w:rsidRPr="00A11AA5" w14:paraId="30D3A6D1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1F737FC6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4</w:t>
            </w:r>
            <w:r w:rsidRPr="00597CF1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3443" w:type="dxa"/>
            <w:shd w:val="clear" w:color="auto" w:fill="F2F2F2" w:themeFill="background1" w:themeFillShade="F2"/>
          </w:tcPr>
          <w:p w14:paraId="2CF98362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4</w:t>
            </w:r>
            <w:r w:rsidRPr="00597CF1">
              <w:rPr>
                <w:rFonts w:ascii="Calibri" w:hAnsi="Calibri" w:cs="Calibri"/>
                <w:b/>
              </w:rPr>
              <w:t xml:space="preserve">  </w:t>
            </w:r>
            <w:r>
              <w:rPr>
                <w:rFonts w:ascii="Calibri" w:hAnsi="Calibri" w:cs="Calibri"/>
                <w:b/>
              </w:rPr>
              <w:t>LOCATION OF REFRIGERATING EQUIPMENT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7B31FFC5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494" w:type="dxa"/>
            <w:shd w:val="clear" w:color="auto" w:fill="F2F2F2" w:themeFill="background1" w:themeFillShade="F2"/>
          </w:tcPr>
          <w:p w14:paraId="482E191C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13" w:type="dxa"/>
            <w:shd w:val="clear" w:color="auto" w:fill="F2F2F2" w:themeFill="background1" w:themeFillShade="F2"/>
          </w:tcPr>
          <w:p w14:paraId="2B861A6B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52B04D24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508C48DA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8A6CD8" w:rsidRPr="00A11AA5" w14:paraId="506A65CE" w14:textId="77777777" w:rsidTr="002C6A9B">
        <w:tc>
          <w:tcPr>
            <w:tcW w:w="1413" w:type="dxa"/>
            <w:shd w:val="clear" w:color="auto" w:fill="FFFFFF" w:themeFill="background1"/>
          </w:tcPr>
          <w:p w14:paraId="42B36EAD" w14:textId="77777777" w:rsidR="008A6CD8" w:rsidRPr="007D3677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443" w:type="dxa"/>
            <w:shd w:val="clear" w:color="auto" w:fill="FFFFFF" w:themeFill="background1"/>
          </w:tcPr>
          <w:p w14:paraId="78A9B903" w14:textId="77777777" w:rsidR="008A6CD8" w:rsidRPr="007D3677" w:rsidRDefault="008A6CD8" w:rsidP="00122C56">
            <w:pPr>
              <w:rPr>
                <w:rFonts w:ascii="Calibri" w:hAnsi="Calibri" w:cs="Calibri"/>
              </w:rPr>
            </w:pPr>
            <w:r w:rsidRPr="007D3677">
              <w:rPr>
                <w:rFonts w:ascii="Calibri" w:hAnsi="Calibri" w:cs="Calibri"/>
              </w:rPr>
              <w:t>General</w:t>
            </w:r>
          </w:p>
        </w:tc>
        <w:tc>
          <w:tcPr>
            <w:tcW w:w="705" w:type="dxa"/>
            <w:shd w:val="clear" w:color="auto" w:fill="FFFFFF" w:themeFill="background1"/>
          </w:tcPr>
          <w:p w14:paraId="222BA3F3" w14:textId="77777777" w:rsidR="008A6CD8" w:rsidRPr="007D3677" w:rsidRDefault="008A6CD8" w:rsidP="007D3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494" w:type="dxa"/>
            <w:shd w:val="clear" w:color="auto" w:fill="FFFFFF" w:themeFill="background1"/>
          </w:tcPr>
          <w:p w14:paraId="7F3D5E7D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705EF0F8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54F5B33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24ED358A" w14:textId="77777777" w:rsidTr="002C6A9B">
        <w:tc>
          <w:tcPr>
            <w:tcW w:w="1413" w:type="dxa"/>
            <w:shd w:val="clear" w:color="auto" w:fill="FFFFFF" w:themeFill="background1"/>
          </w:tcPr>
          <w:p w14:paraId="1CD0651B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443" w:type="dxa"/>
            <w:shd w:val="clear" w:color="auto" w:fill="FFFFFF" w:themeFill="background1"/>
          </w:tcPr>
          <w:p w14:paraId="01C38B6A" w14:textId="77777777" w:rsidR="008A6CD8" w:rsidRPr="007D3677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Refrigerating equipment located in open air</w:t>
            </w:r>
          </w:p>
        </w:tc>
        <w:tc>
          <w:tcPr>
            <w:tcW w:w="705" w:type="dxa"/>
            <w:shd w:val="clear" w:color="auto" w:fill="FFFFFF" w:themeFill="background1"/>
          </w:tcPr>
          <w:p w14:paraId="45C80360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2536579D" w14:textId="77777777" w:rsidR="008A6CD8" w:rsidRPr="007D3677" w:rsidRDefault="008A6CD8" w:rsidP="007D3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14:paraId="30CBF56E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1B935D2C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7F6A1D26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47EC21D2" w14:textId="77777777" w:rsidTr="002C6A9B">
        <w:tc>
          <w:tcPr>
            <w:tcW w:w="1413" w:type="dxa"/>
            <w:shd w:val="clear" w:color="auto" w:fill="FFFFFF" w:themeFill="background1"/>
          </w:tcPr>
          <w:p w14:paraId="3B2BB6FD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3443" w:type="dxa"/>
            <w:shd w:val="clear" w:color="auto" w:fill="FFFFFF" w:themeFill="background1"/>
          </w:tcPr>
          <w:p w14:paraId="1717E92B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Refrigerating equipment  located in an machinery room</w:t>
            </w:r>
          </w:p>
        </w:tc>
        <w:tc>
          <w:tcPr>
            <w:tcW w:w="705" w:type="dxa"/>
            <w:shd w:val="clear" w:color="auto" w:fill="FFFFFF" w:themeFill="background1"/>
          </w:tcPr>
          <w:p w14:paraId="0B58E79F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6CBA7FCC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  <w:p w14:paraId="49C5A86C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494" w:type="dxa"/>
            <w:shd w:val="clear" w:color="auto" w:fill="FFFFFF" w:themeFill="background1"/>
          </w:tcPr>
          <w:p w14:paraId="3EDB260E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784FB35C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24A0CD2E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7E98CDA4" w14:textId="77777777" w:rsidTr="002C6A9B">
        <w:tc>
          <w:tcPr>
            <w:tcW w:w="1413" w:type="dxa"/>
            <w:shd w:val="clear" w:color="auto" w:fill="FFFFFF" w:themeFill="background1"/>
          </w:tcPr>
          <w:p w14:paraId="38FC3A40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3443" w:type="dxa"/>
            <w:shd w:val="clear" w:color="auto" w:fill="FFFFFF" w:themeFill="background1"/>
          </w:tcPr>
          <w:p w14:paraId="3F53803E" w14:textId="77777777" w:rsidR="008A6CD8" w:rsidRPr="007D3677" w:rsidRDefault="008A6CD8" w:rsidP="007D36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Refrigerating equipment located in the occupied space</w:t>
            </w:r>
          </w:p>
        </w:tc>
        <w:tc>
          <w:tcPr>
            <w:tcW w:w="705" w:type="dxa"/>
            <w:shd w:val="clear" w:color="auto" w:fill="FFFFFF" w:themeFill="background1"/>
          </w:tcPr>
          <w:p w14:paraId="016B9FF2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18E3BD17" w14:textId="77777777" w:rsidR="008A6CD8" w:rsidRPr="007D3677" w:rsidRDefault="008A6CD8" w:rsidP="007D3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14:paraId="73D9DB58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07C0A8F5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51E831E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54429A3B" w14:textId="77777777" w:rsidTr="002C6A9B">
        <w:tc>
          <w:tcPr>
            <w:tcW w:w="1413" w:type="dxa"/>
            <w:shd w:val="clear" w:color="auto" w:fill="FFFFFF" w:themeFill="background1"/>
          </w:tcPr>
          <w:p w14:paraId="4716122D" w14:textId="77777777" w:rsidR="008A6CD8" w:rsidRPr="007D3677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4.5</w:t>
            </w:r>
          </w:p>
        </w:tc>
        <w:tc>
          <w:tcPr>
            <w:tcW w:w="3443" w:type="dxa"/>
            <w:shd w:val="clear" w:color="auto" w:fill="FFFFFF" w:themeFill="background1"/>
          </w:tcPr>
          <w:p w14:paraId="34C41D18" w14:textId="77777777" w:rsidR="008A6CD8" w:rsidRPr="007D3677" w:rsidRDefault="008A6CD8" w:rsidP="00122C56">
            <w:pPr>
              <w:rPr>
                <w:rFonts w:ascii="Calibri" w:hAnsi="Calibri" w:cs="Calibri"/>
              </w:rPr>
            </w:pPr>
            <w:r w:rsidRPr="007D3677">
              <w:rPr>
                <w:rFonts w:ascii="Calibri" w:hAnsi="Calibri" w:cs="Calibri"/>
              </w:rPr>
              <w:t>Refrigerating equipment located in unoccupied areas not designated to a machinery room</w:t>
            </w:r>
          </w:p>
        </w:tc>
        <w:tc>
          <w:tcPr>
            <w:tcW w:w="705" w:type="dxa"/>
            <w:shd w:val="clear" w:color="auto" w:fill="FFFFFF" w:themeFill="background1"/>
          </w:tcPr>
          <w:p w14:paraId="629CE5E7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382CB3FF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260218C0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397C52CB" w14:textId="77777777" w:rsidR="008A6CD8" w:rsidRPr="007D3677" w:rsidRDefault="008A6CD8" w:rsidP="007D3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14:paraId="718115CD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002E546F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C69DCA7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7D9E29F2" w14:textId="77777777" w:rsidTr="002C6A9B">
        <w:tc>
          <w:tcPr>
            <w:tcW w:w="1413" w:type="dxa"/>
            <w:shd w:val="clear" w:color="auto" w:fill="FFFFFF" w:themeFill="background1"/>
          </w:tcPr>
          <w:p w14:paraId="1A23AE0E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4.6</w:t>
            </w:r>
          </w:p>
        </w:tc>
        <w:tc>
          <w:tcPr>
            <w:tcW w:w="3443" w:type="dxa"/>
            <w:shd w:val="clear" w:color="auto" w:fill="FFFFFF" w:themeFill="background1"/>
          </w:tcPr>
          <w:p w14:paraId="65D91777" w14:textId="77777777" w:rsidR="008A6CD8" w:rsidRPr="007D3677" w:rsidRDefault="008A6CD8" w:rsidP="007D367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Refrigerating equipment located in a ventilated enclosure within an occupied space</w:t>
            </w:r>
          </w:p>
        </w:tc>
        <w:tc>
          <w:tcPr>
            <w:tcW w:w="705" w:type="dxa"/>
            <w:shd w:val="clear" w:color="auto" w:fill="FFFFFF" w:themeFill="background1"/>
          </w:tcPr>
          <w:p w14:paraId="54661BE7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6C49476E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524630FC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</w:p>
          <w:p w14:paraId="69D20E48" w14:textId="77777777" w:rsidR="008A6CD8" w:rsidRPr="007D3677" w:rsidRDefault="008A6CD8" w:rsidP="007D3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14:paraId="3A7ADF16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16CD1D4C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55E998F7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5B4AAB2B" w14:textId="77777777" w:rsidTr="002C6A9B">
        <w:tc>
          <w:tcPr>
            <w:tcW w:w="1413" w:type="dxa"/>
            <w:shd w:val="clear" w:color="auto" w:fill="FFFFFF" w:themeFill="background1"/>
          </w:tcPr>
          <w:p w14:paraId="37BC3089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4.7</w:t>
            </w:r>
          </w:p>
        </w:tc>
        <w:tc>
          <w:tcPr>
            <w:tcW w:w="3443" w:type="dxa"/>
            <w:shd w:val="clear" w:color="auto" w:fill="FFFFFF" w:themeFill="background1"/>
          </w:tcPr>
          <w:p w14:paraId="499EC8EB" w14:textId="77777777" w:rsidR="008A6CD8" w:rsidRPr="007D3677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Piping duct or shaft</w:t>
            </w:r>
          </w:p>
        </w:tc>
        <w:tc>
          <w:tcPr>
            <w:tcW w:w="705" w:type="dxa"/>
            <w:shd w:val="clear" w:color="auto" w:fill="FFFFFF" w:themeFill="background1"/>
          </w:tcPr>
          <w:p w14:paraId="6B8EAE58" w14:textId="77777777" w:rsidR="008A6CD8" w:rsidRDefault="008A6CD8" w:rsidP="007D367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494" w:type="dxa"/>
            <w:shd w:val="clear" w:color="auto" w:fill="FFFFFF" w:themeFill="background1"/>
          </w:tcPr>
          <w:p w14:paraId="5BC3510A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13" w:type="dxa"/>
            <w:shd w:val="clear" w:color="auto" w:fill="FFFFFF" w:themeFill="background1"/>
          </w:tcPr>
          <w:p w14:paraId="6F08DC33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1F47C20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5A957EC4" w14:textId="77777777" w:rsidR="007D3677" w:rsidRDefault="007D36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78"/>
        <w:gridCol w:w="731"/>
        <w:gridCol w:w="2550"/>
        <w:gridCol w:w="4895"/>
        <w:gridCol w:w="1255"/>
      </w:tblGrid>
      <w:tr w:rsidR="008A6CD8" w:rsidRPr="00A11AA5" w14:paraId="0F338BDA" w14:textId="77777777" w:rsidTr="002D18BC">
        <w:tc>
          <w:tcPr>
            <w:tcW w:w="1413" w:type="dxa"/>
            <w:shd w:val="clear" w:color="auto" w:fill="F2F2F2" w:themeFill="background1" w:themeFillShade="F2"/>
          </w:tcPr>
          <w:p w14:paraId="342CFF7E" w14:textId="77777777" w:rsidR="008A6CD8" w:rsidRDefault="008A6CD8" w:rsidP="007D36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SECTION 5</w:t>
            </w:r>
            <w:r w:rsidRPr="00597CF1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3378" w:type="dxa"/>
            <w:shd w:val="clear" w:color="auto" w:fill="F2F2F2" w:themeFill="background1" w:themeFillShade="F2"/>
          </w:tcPr>
          <w:p w14:paraId="3D5259E4" w14:textId="77777777" w:rsidR="008A6CD8" w:rsidRPr="00597CF1" w:rsidRDefault="008A6CD8" w:rsidP="007D36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MACHINERY ROOMS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1B4F66DB" w14:textId="77777777" w:rsidR="008A6CD8" w:rsidRPr="00597CF1" w:rsidRDefault="008A6CD8" w:rsidP="007D367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5029B008" w14:textId="77777777" w:rsidR="008A6CD8" w:rsidRPr="00597CF1" w:rsidRDefault="008A6CD8" w:rsidP="007D367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895" w:type="dxa"/>
            <w:shd w:val="clear" w:color="auto" w:fill="F2F2F2" w:themeFill="background1" w:themeFillShade="F2"/>
          </w:tcPr>
          <w:p w14:paraId="6A52FFE4" w14:textId="77777777" w:rsidR="008A6CD8" w:rsidRPr="00597CF1" w:rsidRDefault="008A6CD8" w:rsidP="007D367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0D2FB7A1" w14:textId="77777777" w:rsidR="008A6CD8" w:rsidRPr="00597CF1" w:rsidRDefault="008A6CD8" w:rsidP="007D367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7AA4613E" w14:textId="77777777" w:rsidR="008A6CD8" w:rsidRPr="00597CF1" w:rsidRDefault="008A6CD8" w:rsidP="007D367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8A6CD8" w:rsidRPr="00A11AA5" w14:paraId="6DFD3304" w14:textId="77777777" w:rsidTr="002D18BC">
        <w:tc>
          <w:tcPr>
            <w:tcW w:w="1413" w:type="dxa"/>
            <w:shd w:val="clear" w:color="auto" w:fill="FFFFFF" w:themeFill="background1"/>
          </w:tcPr>
          <w:p w14:paraId="4788D547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378" w:type="dxa"/>
            <w:shd w:val="clear" w:color="auto" w:fill="FFFFFF" w:themeFill="background1"/>
          </w:tcPr>
          <w:p w14:paraId="676AEFA3" w14:textId="77777777" w:rsidR="008A6CD8" w:rsidRDefault="008A6CD8" w:rsidP="003428C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Occupancy of machinery rooms and special machinery rooms</w:t>
            </w:r>
          </w:p>
        </w:tc>
        <w:tc>
          <w:tcPr>
            <w:tcW w:w="731" w:type="dxa"/>
            <w:shd w:val="clear" w:color="auto" w:fill="FFFFFF" w:themeFill="background1"/>
          </w:tcPr>
          <w:p w14:paraId="0C78412B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</w:p>
          <w:p w14:paraId="7C68D93F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50" w:type="dxa"/>
            <w:shd w:val="clear" w:color="auto" w:fill="FFFFFF" w:themeFill="background1"/>
          </w:tcPr>
          <w:p w14:paraId="5D6342CA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440637CB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D973C9D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3FC298B9" w14:textId="77777777" w:rsidTr="002D18BC">
        <w:tc>
          <w:tcPr>
            <w:tcW w:w="1413" w:type="dxa"/>
            <w:shd w:val="clear" w:color="auto" w:fill="FFFFFF" w:themeFill="background1"/>
          </w:tcPr>
          <w:p w14:paraId="259B1472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3378" w:type="dxa"/>
            <w:shd w:val="clear" w:color="auto" w:fill="FFFFFF" w:themeFill="background1"/>
          </w:tcPr>
          <w:p w14:paraId="496C13C8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Venting from or through the machinery room</w:t>
            </w:r>
          </w:p>
        </w:tc>
        <w:tc>
          <w:tcPr>
            <w:tcW w:w="731" w:type="dxa"/>
            <w:shd w:val="clear" w:color="auto" w:fill="FFFFFF" w:themeFill="background1"/>
          </w:tcPr>
          <w:p w14:paraId="523FCC9A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</w:p>
          <w:p w14:paraId="74990DD4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0" w:type="dxa"/>
            <w:shd w:val="clear" w:color="auto" w:fill="FFFFFF" w:themeFill="background1"/>
          </w:tcPr>
          <w:p w14:paraId="2EB46EB6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5B07F6C9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B935F79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58D338C5" w14:textId="77777777" w:rsidTr="002D18BC">
        <w:tc>
          <w:tcPr>
            <w:tcW w:w="1413" w:type="dxa"/>
            <w:shd w:val="clear" w:color="auto" w:fill="FFFFFF" w:themeFill="background1"/>
          </w:tcPr>
          <w:p w14:paraId="2769BD09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3378" w:type="dxa"/>
            <w:shd w:val="clear" w:color="auto" w:fill="FFFFFF" w:themeFill="background1"/>
          </w:tcPr>
          <w:p w14:paraId="1E85D538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Combustion equipment and air compressors</w:t>
            </w:r>
          </w:p>
        </w:tc>
        <w:tc>
          <w:tcPr>
            <w:tcW w:w="731" w:type="dxa"/>
            <w:shd w:val="clear" w:color="auto" w:fill="FFFFFF" w:themeFill="background1"/>
          </w:tcPr>
          <w:p w14:paraId="0F517BBF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</w:p>
          <w:p w14:paraId="4404FCEB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0" w:type="dxa"/>
            <w:shd w:val="clear" w:color="auto" w:fill="FFFFFF" w:themeFill="background1"/>
          </w:tcPr>
          <w:p w14:paraId="0E67957F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36DEDF9C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F353F89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3A0AA23E" w14:textId="77777777" w:rsidTr="002D18BC">
        <w:tc>
          <w:tcPr>
            <w:tcW w:w="1413" w:type="dxa"/>
            <w:shd w:val="clear" w:color="auto" w:fill="FFFFFF" w:themeFill="background1"/>
          </w:tcPr>
          <w:p w14:paraId="3A35BAC7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3378" w:type="dxa"/>
            <w:shd w:val="clear" w:color="auto" w:fill="FFFFFF" w:themeFill="background1"/>
          </w:tcPr>
          <w:p w14:paraId="3A4B3CA2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Open flame</w:t>
            </w:r>
          </w:p>
        </w:tc>
        <w:tc>
          <w:tcPr>
            <w:tcW w:w="731" w:type="dxa"/>
            <w:shd w:val="clear" w:color="auto" w:fill="FFFFFF" w:themeFill="background1"/>
          </w:tcPr>
          <w:p w14:paraId="7361F29B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0" w:type="dxa"/>
            <w:shd w:val="clear" w:color="auto" w:fill="FFFFFF" w:themeFill="background1"/>
          </w:tcPr>
          <w:p w14:paraId="0FA529C2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4E3FBE49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E73C2F1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32CA80A1" w14:textId="77777777" w:rsidTr="002D18BC">
        <w:tc>
          <w:tcPr>
            <w:tcW w:w="1413" w:type="dxa"/>
            <w:shd w:val="clear" w:color="auto" w:fill="FFFFFF" w:themeFill="background1"/>
          </w:tcPr>
          <w:p w14:paraId="44FF06C1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</w:t>
            </w:r>
          </w:p>
        </w:tc>
        <w:tc>
          <w:tcPr>
            <w:tcW w:w="3378" w:type="dxa"/>
            <w:shd w:val="clear" w:color="auto" w:fill="FFFFFF" w:themeFill="background1"/>
          </w:tcPr>
          <w:p w14:paraId="06B2F8FA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Storage</w:t>
            </w:r>
          </w:p>
        </w:tc>
        <w:tc>
          <w:tcPr>
            <w:tcW w:w="731" w:type="dxa"/>
            <w:shd w:val="clear" w:color="auto" w:fill="FFFFFF" w:themeFill="background1"/>
          </w:tcPr>
          <w:p w14:paraId="1B0640A6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0" w:type="dxa"/>
            <w:shd w:val="clear" w:color="auto" w:fill="FFFFFF" w:themeFill="background1"/>
          </w:tcPr>
          <w:p w14:paraId="59EAF220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25579CF4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D2D02A0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5FF6CF5B" w14:textId="77777777" w:rsidTr="002D18BC">
        <w:tc>
          <w:tcPr>
            <w:tcW w:w="1413" w:type="dxa"/>
            <w:shd w:val="clear" w:color="auto" w:fill="FFFFFF" w:themeFill="background1"/>
          </w:tcPr>
          <w:p w14:paraId="1DB5656D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</w:t>
            </w:r>
          </w:p>
        </w:tc>
        <w:tc>
          <w:tcPr>
            <w:tcW w:w="3378" w:type="dxa"/>
            <w:shd w:val="clear" w:color="auto" w:fill="FFFFFF" w:themeFill="background1"/>
          </w:tcPr>
          <w:p w14:paraId="5300BE45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Remote Emergency switch</w:t>
            </w:r>
          </w:p>
        </w:tc>
        <w:tc>
          <w:tcPr>
            <w:tcW w:w="731" w:type="dxa"/>
            <w:shd w:val="clear" w:color="auto" w:fill="FFFFFF" w:themeFill="background1"/>
          </w:tcPr>
          <w:p w14:paraId="5E903555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0" w:type="dxa"/>
            <w:shd w:val="clear" w:color="auto" w:fill="FFFFFF" w:themeFill="background1"/>
          </w:tcPr>
          <w:p w14:paraId="5D5AD6AB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00EA4155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5D8F9E0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279FDFF1" w14:textId="77777777" w:rsidTr="002D18BC">
        <w:tc>
          <w:tcPr>
            <w:tcW w:w="1413" w:type="dxa"/>
            <w:shd w:val="clear" w:color="auto" w:fill="FFFFFF" w:themeFill="background1"/>
          </w:tcPr>
          <w:p w14:paraId="1A7DB838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5.7</w:t>
            </w:r>
          </w:p>
        </w:tc>
        <w:tc>
          <w:tcPr>
            <w:tcW w:w="3378" w:type="dxa"/>
            <w:shd w:val="clear" w:color="auto" w:fill="FFFFFF" w:themeFill="background1"/>
          </w:tcPr>
          <w:p w14:paraId="6410EDDF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Exterior opening of the machinery room</w:t>
            </w:r>
          </w:p>
        </w:tc>
        <w:tc>
          <w:tcPr>
            <w:tcW w:w="731" w:type="dxa"/>
            <w:shd w:val="clear" w:color="auto" w:fill="FFFFFF" w:themeFill="background1"/>
          </w:tcPr>
          <w:p w14:paraId="78826052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</w:p>
          <w:p w14:paraId="3CB6219A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50" w:type="dxa"/>
            <w:shd w:val="clear" w:color="auto" w:fill="FFFFFF" w:themeFill="background1"/>
          </w:tcPr>
          <w:p w14:paraId="3233D582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0992976C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7C7D0BE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552CA488" w14:textId="77777777" w:rsidTr="002D18BC">
        <w:tc>
          <w:tcPr>
            <w:tcW w:w="1413" w:type="dxa"/>
            <w:shd w:val="clear" w:color="auto" w:fill="FFFFFF" w:themeFill="background1"/>
          </w:tcPr>
          <w:p w14:paraId="3B5EEF00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5.8</w:t>
            </w:r>
          </w:p>
        </w:tc>
        <w:tc>
          <w:tcPr>
            <w:tcW w:w="3378" w:type="dxa"/>
            <w:shd w:val="clear" w:color="auto" w:fill="FFFFFF" w:themeFill="background1"/>
          </w:tcPr>
          <w:p w14:paraId="4403B3A8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Piping and ducting</w:t>
            </w:r>
          </w:p>
        </w:tc>
        <w:tc>
          <w:tcPr>
            <w:tcW w:w="731" w:type="dxa"/>
            <w:shd w:val="clear" w:color="auto" w:fill="FFFFFF" w:themeFill="background1"/>
          </w:tcPr>
          <w:p w14:paraId="5D101A02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0" w:type="dxa"/>
            <w:shd w:val="clear" w:color="auto" w:fill="FFFFFF" w:themeFill="background1"/>
          </w:tcPr>
          <w:p w14:paraId="4DC2A0BB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3E9D1640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B6B79CE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663A670D" w14:textId="77777777" w:rsidTr="002D18BC">
        <w:tc>
          <w:tcPr>
            <w:tcW w:w="1413" w:type="dxa"/>
            <w:shd w:val="clear" w:color="auto" w:fill="FFFFFF" w:themeFill="background1"/>
          </w:tcPr>
          <w:p w14:paraId="2CB0E74C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5.9</w:t>
            </w:r>
          </w:p>
        </w:tc>
        <w:tc>
          <w:tcPr>
            <w:tcW w:w="3378" w:type="dxa"/>
            <w:shd w:val="clear" w:color="auto" w:fill="FFFFFF" w:themeFill="background1"/>
          </w:tcPr>
          <w:p w14:paraId="19A62C0C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Normal lighting</w:t>
            </w:r>
          </w:p>
        </w:tc>
        <w:tc>
          <w:tcPr>
            <w:tcW w:w="731" w:type="dxa"/>
            <w:shd w:val="clear" w:color="auto" w:fill="FFFFFF" w:themeFill="background1"/>
          </w:tcPr>
          <w:p w14:paraId="16F48F3F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0" w:type="dxa"/>
            <w:shd w:val="clear" w:color="auto" w:fill="FFFFFF" w:themeFill="background1"/>
          </w:tcPr>
          <w:p w14:paraId="3F2810EB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7F1DE793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949FB4C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4C49ED73" w14:textId="77777777" w:rsidTr="002D18BC">
        <w:tc>
          <w:tcPr>
            <w:tcW w:w="1413" w:type="dxa"/>
            <w:shd w:val="clear" w:color="auto" w:fill="FFFFFF" w:themeFill="background1"/>
          </w:tcPr>
          <w:p w14:paraId="699052C2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5.10</w:t>
            </w:r>
          </w:p>
        </w:tc>
        <w:tc>
          <w:tcPr>
            <w:tcW w:w="3378" w:type="dxa"/>
            <w:shd w:val="clear" w:color="auto" w:fill="FFFFFF" w:themeFill="background1"/>
          </w:tcPr>
          <w:p w14:paraId="60C3D20A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Emergency lighting</w:t>
            </w:r>
          </w:p>
        </w:tc>
        <w:tc>
          <w:tcPr>
            <w:tcW w:w="731" w:type="dxa"/>
            <w:shd w:val="clear" w:color="auto" w:fill="FFFFFF" w:themeFill="background1"/>
          </w:tcPr>
          <w:p w14:paraId="535DA33F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0" w:type="dxa"/>
            <w:shd w:val="clear" w:color="auto" w:fill="FFFFFF" w:themeFill="background1"/>
          </w:tcPr>
          <w:p w14:paraId="4A4C8B04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757DFE34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D8E045A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8A6CD8" w:rsidRPr="00A11AA5" w14:paraId="349B97F7" w14:textId="77777777" w:rsidTr="002D18BC">
        <w:tc>
          <w:tcPr>
            <w:tcW w:w="1413" w:type="dxa"/>
            <w:shd w:val="clear" w:color="auto" w:fill="FFFFFF" w:themeFill="background1"/>
          </w:tcPr>
          <w:p w14:paraId="4B273F40" w14:textId="77777777" w:rsidR="008A6CD8" w:rsidRDefault="008A6CD8" w:rsidP="008A6CD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5.11</w:t>
            </w:r>
          </w:p>
        </w:tc>
        <w:tc>
          <w:tcPr>
            <w:tcW w:w="3378" w:type="dxa"/>
            <w:shd w:val="clear" w:color="auto" w:fill="FFFFFF" w:themeFill="background1"/>
          </w:tcPr>
          <w:p w14:paraId="3BB2585C" w14:textId="77777777" w:rsidR="008A6CD8" w:rsidRDefault="008A6CD8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Dimensions and accessibility</w:t>
            </w:r>
          </w:p>
        </w:tc>
        <w:tc>
          <w:tcPr>
            <w:tcW w:w="731" w:type="dxa"/>
            <w:shd w:val="clear" w:color="auto" w:fill="FFFFFF" w:themeFill="background1"/>
          </w:tcPr>
          <w:p w14:paraId="43F4A0A8" w14:textId="77777777" w:rsidR="008A6CD8" w:rsidRDefault="008A6CD8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0" w:type="dxa"/>
            <w:shd w:val="clear" w:color="auto" w:fill="FFFFFF" w:themeFill="background1"/>
          </w:tcPr>
          <w:p w14:paraId="1AC421B4" w14:textId="77777777" w:rsidR="008A6CD8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714DB39B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CF02A82" w14:textId="77777777" w:rsidR="008A6CD8" w:rsidRPr="00597CF1" w:rsidRDefault="008A6CD8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47101FD1" w14:textId="77777777" w:rsidTr="00205417">
        <w:tc>
          <w:tcPr>
            <w:tcW w:w="1413" w:type="dxa"/>
            <w:shd w:val="clear" w:color="auto" w:fill="FFFFFF" w:themeFill="background1"/>
          </w:tcPr>
          <w:p w14:paraId="16049B52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5.12</w:t>
            </w:r>
          </w:p>
        </w:tc>
        <w:tc>
          <w:tcPr>
            <w:tcW w:w="3378" w:type="dxa"/>
            <w:shd w:val="clear" w:color="auto" w:fill="FFFFFF" w:themeFill="background1"/>
          </w:tcPr>
          <w:p w14:paraId="49C76092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Doors, walls and ducts</w:t>
            </w:r>
          </w:p>
        </w:tc>
        <w:tc>
          <w:tcPr>
            <w:tcW w:w="731" w:type="dxa"/>
            <w:shd w:val="clear" w:color="auto" w:fill="FFFFFF" w:themeFill="background1"/>
          </w:tcPr>
          <w:p w14:paraId="00D09B55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50" w:type="dxa"/>
            <w:shd w:val="clear" w:color="auto" w:fill="FFFFFF" w:themeFill="background1"/>
          </w:tcPr>
          <w:p w14:paraId="5DE3BAA2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047BBFE2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A7CF6AE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7F276B9F" w14:textId="77777777" w:rsidTr="00205417">
        <w:tc>
          <w:tcPr>
            <w:tcW w:w="1413" w:type="dxa"/>
            <w:shd w:val="clear" w:color="auto" w:fill="FFFFFF" w:themeFill="background1"/>
          </w:tcPr>
          <w:p w14:paraId="50A16E04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5.13</w:t>
            </w:r>
          </w:p>
        </w:tc>
        <w:tc>
          <w:tcPr>
            <w:tcW w:w="3378" w:type="dxa"/>
            <w:shd w:val="clear" w:color="auto" w:fill="FFFFFF" w:themeFill="background1"/>
          </w:tcPr>
          <w:p w14:paraId="5C06682B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Ventilation</w:t>
            </w:r>
          </w:p>
        </w:tc>
        <w:tc>
          <w:tcPr>
            <w:tcW w:w="731" w:type="dxa"/>
            <w:shd w:val="clear" w:color="auto" w:fill="FFFFFF" w:themeFill="background1"/>
          </w:tcPr>
          <w:p w14:paraId="7CD715DB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50" w:type="dxa"/>
            <w:shd w:val="clear" w:color="auto" w:fill="FFFFFF" w:themeFill="background1"/>
          </w:tcPr>
          <w:p w14:paraId="626E6366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3FE82F2C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9669322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395B76A1" w14:textId="77777777" w:rsidTr="00205417">
        <w:tc>
          <w:tcPr>
            <w:tcW w:w="1413" w:type="dxa"/>
            <w:shd w:val="clear" w:color="auto" w:fill="FFFFFF" w:themeFill="background1"/>
          </w:tcPr>
          <w:p w14:paraId="26589EA9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5.14</w:t>
            </w:r>
          </w:p>
        </w:tc>
        <w:tc>
          <w:tcPr>
            <w:tcW w:w="3378" w:type="dxa"/>
            <w:shd w:val="clear" w:color="auto" w:fill="FFFFFF" w:themeFill="background1"/>
          </w:tcPr>
          <w:p w14:paraId="30CB8273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Machinery rooms for flammable refrigerants (groups A2L, A2, B2L, B2, B3 and A3)</w:t>
            </w:r>
          </w:p>
        </w:tc>
        <w:tc>
          <w:tcPr>
            <w:tcW w:w="731" w:type="dxa"/>
            <w:shd w:val="clear" w:color="auto" w:fill="FFFFFF" w:themeFill="background1"/>
          </w:tcPr>
          <w:p w14:paraId="0A585371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7985CB79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1CDBCE5B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50" w:type="dxa"/>
            <w:shd w:val="clear" w:color="auto" w:fill="FFFFFF" w:themeFill="background1"/>
          </w:tcPr>
          <w:p w14:paraId="37883407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7F40C881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3590681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D18BC" w:rsidRPr="00A11AA5" w14:paraId="406248DF" w14:textId="77777777" w:rsidTr="00205417">
        <w:tc>
          <w:tcPr>
            <w:tcW w:w="1413" w:type="dxa"/>
            <w:shd w:val="clear" w:color="auto" w:fill="FFFFFF" w:themeFill="background1"/>
          </w:tcPr>
          <w:p w14:paraId="70D9DDD9" w14:textId="399AD0E8" w:rsidR="002D18BC" w:rsidRDefault="002D18BC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5.14.2</w:t>
            </w:r>
          </w:p>
        </w:tc>
        <w:tc>
          <w:tcPr>
            <w:tcW w:w="3378" w:type="dxa"/>
            <w:shd w:val="clear" w:color="auto" w:fill="FFFFFF" w:themeFill="background1"/>
          </w:tcPr>
          <w:p w14:paraId="7120BFA5" w14:textId="6DC8791C" w:rsidR="002D18BC" w:rsidRDefault="002D18BC" w:rsidP="00122C56">
            <w:pPr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Additional requirements for R-717</w:t>
            </w:r>
            <w:r>
              <w:rPr>
                <w:rFonts w:ascii="Calibri" w:hAnsi="Calibri" w:cs="Calibri"/>
              </w:rPr>
              <w:t xml:space="preserve"> (Ammonia)</w:t>
            </w:r>
          </w:p>
        </w:tc>
        <w:tc>
          <w:tcPr>
            <w:tcW w:w="731" w:type="dxa"/>
            <w:shd w:val="clear" w:color="auto" w:fill="FFFFFF" w:themeFill="background1"/>
          </w:tcPr>
          <w:p w14:paraId="106519DA" w14:textId="55B3D4E7" w:rsidR="002D18BC" w:rsidRDefault="002D18BC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0" w:type="dxa"/>
            <w:shd w:val="clear" w:color="auto" w:fill="FFFFFF" w:themeFill="background1"/>
          </w:tcPr>
          <w:p w14:paraId="119D6BE2" w14:textId="77777777" w:rsidR="002D18BC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5F406C9B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4593564B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D18BC" w:rsidRPr="00A11AA5" w14:paraId="663C7D10" w14:textId="77777777" w:rsidTr="00205417">
        <w:tc>
          <w:tcPr>
            <w:tcW w:w="1413" w:type="dxa"/>
            <w:shd w:val="clear" w:color="auto" w:fill="FFFFFF" w:themeFill="background1"/>
          </w:tcPr>
          <w:p w14:paraId="019B874A" w14:textId="4967EBAD" w:rsidR="002D18BC" w:rsidRDefault="002D18BC" w:rsidP="002C6A9B">
            <w:pPr>
              <w:jc w:val="center"/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5.14.2.1</w:t>
            </w:r>
          </w:p>
        </w:tc>
        <w:tc>
          <w:tcPr>
            <w:tcW w:w="3378" w:type="dxa"/>
            <w:shd w:val="clear" w:color="auto" w:fill="FFFFFF" w:themeFill="background1"/>
          </w:tcPr>
          <w:p w14:paraId="04FDCBD3" w14:textId="17A7EF8C" w:rsidR="002D18BC" w:rsidRPr="002D18BC" w:rsidRDefault="002D18BC" w:rsidP="002D18BC">
            <w:pPr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Drainage</w:t>
            </w:r>
          </w:p>
          <w:p w14:paraId="46A1D2F6" w14:textId="0F375363" w:rsidR="002D18BC" w:rsidRPr="002D18BC" w:rsidRDefault="002D18BC" w:rsidP="002D18BC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4927003C" w14:textId="1318A512" w:rsidR="002D18BC" w:rsidRDefault="002D18BC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0" w:type="dxa"/>
            <w:shd w:val="clear" w:color="auto" w:fill="FFFFFF" w:themeFill="background1"/>
          </w:tcPr>
          <w:p w14:paraId="7840CD11" w14:textId="77777777" w:rsidR="002D18BC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69080C1F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4C5E058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D18BC" w:rsidRPr="00A11AA5" w14:paraId="7962A0B8" w14:textId="77777777" w:rsidTr="00205417">
        <w:tc>
          <w:tcPr>
            <w:tcW w:w="1413" w:type="dxa"/>
            <w:shd w:val="clear" w:color="auto" w:fill="FFFFFF" w:themeFill="background1"/>
          </w:tcPr>
          <w:p w14:paraId="0322452B" w14:textId="7E785D8F" w:rsidR="002D18BC" w:rsidRDefault="002D18BC" w:rsidP="002D18BC">
            <w:pPr>
              <w:jc w:val="center"/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5.14.2.2</w:t>
            </w:r>
          </w:p>
        </w:tc>
        <w:tc>
          <w:tcPr>
            <w:tcW w:w="3378" w:type="dxa"/>
            <w:shd w:val="clear" w:color="auto" w:fill="FFFFFF" w:themeFill="background1"/>
          </w:tcPr>
          <w:p w14:paraId="3528D924" w14:textId="77777777" w:rsidR="002D18BC" w:rsidRPr="002D18BC" w:rsidRDefault="002D18BC" w:rsidP="002D18BC">
            <w:pPr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Specific equipment for emergency washing</w:t>
            </w:r>
          </w:p>
          <w:p w14:paraId="54C4229D" w14:textId="77777777" w:rsidR="002D18BC" w:rsidRPr="002D18BC" w:rsidRDefault="002D18BC" w:rsidP="002D18BC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0370D063" w14:textId="58F5BB54" w:rsidR="002D18BC" w:rsidRDefault="002D18BC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0" w:type="dxa"/>
            <w:shd w:val="clear" w:color="auto" w:fill="FFFFFF" w:themeFill="background1"/>
          </w:tcPr>
          <w:p w14:paraId="19F706F0" w14:textId="77777777" w:rsidR="002D18BC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34D1D5AB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70FEC89A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D18BC" w:rsidRPr="00A11AA5" w14:paraId="3684F2DF" w14:textId="77777777" w:rsidTr="00205417">
        <w:tc>
          <w:tcPr>
            <w:tcW w:w="1413" w:type="dxa"/>
            <w:shd w:val="clear" w:color="auto" w:fill="FFFFFF" w:themeFill="background1"/>
          </w:tcPr>
          <w:p w14:paraId="0FCEAC45" w14:textId="2C6E9FBF" w:rsidR="002D18BC" w:rsidRPr="002D18BC" w:rsidRDefault="002D18BC" w:rsidP="002D18BC">
            <w:pPr>
              <w:jc w:val="center"/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5.14.2.3</w:t>
            </w:r>
          </w:p>
          <w:p w14:paraId="5D0F141E" w14:textId="77777777" w:rsidR="002D18BC" w:rsidRDefault="002D18BC" w:rsidP="002D18BC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3378" w:type="dxa"/>
            <w:shd w:val="clear" w:color="auto" w:fill="FFFFFF" w:themeFill="background1"/>
          </w:tcPr>
          <w:p w14:paraId="2683A3A2" w14:textId="72CE780C" w:rsidR="002D18BC" w:rsidRPr="002D18BC" w:rsidRDefault="002D18BC" w:rsidP="002D18BC">
            <w:pPr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Fire sprinkler systems</w:t>
            </w:r>
          </w:p>
        </w:tc>
        <w:tc>
          <w:tcPr>
            <w:tcW w:w="731" w:type="dxa"/>
            <w:shd w:val="clear" w:color="auto" w:fill="FFFFFF" w:themeFill="background1"/>
          </w:tcPr>
          <w:p w14:paraId="23294470" w14:textId="429B1ECD" w:rsidR="002D18BC" w:rsidRDefault="002D18BC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0" w:type="dxa"/>
            <w:shd w:val="clear" w:color="auto" w:fill="FFFFFF" w:themeFill="background1"/>
          </w:tcPr>
          <w:p w14:paraId="01333437" w14:textId="77777777" w:rsidR="002D18BC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2466C5F3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15C4B5F3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D18BC" w:rsidRPr="00A11AA5" w14:paraId="5F9A18C8" w14:textId="77777777" w:rsidTr="00205417">
        <w:tc>
          <w:tcPr>
            <w:tcW w:w="1413" w:type="dxa"/>
            <w:shd w:val="clear" w:color="auto" w:fill="F2F2F2" w:themeFill="background1" w:themeFillShade="F2"/>
          </w:tcPr>
          <w:p w14:paraId="301131E0" w14:textId="77777777" w:rsidR="002D18BC" w:rsidRDefault="002D18BC" w:rsidP="005A62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lastRenderedPageBreak/>
              <w:t>SECTION 5</w:t>
            </w:r>
            <w:r w:rsidRPr="00597CF1">
              <w:rPr>
                <w:rFonts w:ascii="Calibri" w:hAnsi="Calibri" w:cs="Calibri"/>
                <w:b/>
              </w:rPr>
              <w:t xml:space="preserve">  </w:t>
            </w:r>
          </w:p>
        </w:tc>
        <w:tc>
          <w:tcPr>
            <w:tcW w:w="3378" w:type="dxa"/>
            <w:shd w:val="clear" w:color="auto" w:fill="F2F2F2" w:themeFill="background1" w:themeFillShade="F2"/>
          </w:tcPr>
          <w:p w14:paraId="1EB32A5B" w14:textId="77777777" w:rsidR="002D18BC" w:rsidRPr="00597CF1" w:rsidRDefault="002D18BC" w:rsidP="005A62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MACHINERY ROOMS</w:t>
            </w:r>
          </w:p>
        </w:tc>
        <w:tc>
          <w:tcPr>
            <w:tcW w:w="731" w:type="dxa"/>
            <w:shd w:val="clear" w:color="auto" w:fill="F2F2F2" w:themeFill="background1" w:themeFillShade="F2"/>
          </w:tcPr>
          <w:p w14:paraId="5A6C9F94" w14:textId="77777777" w:rsidR="002D18BC" w:rsidRPr="00597CF1" w:rsidRDefault="002D18BC" w:rsidP="005A622B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50" w:type="dxa"/>
            <w:shd w:val="clear" w:color="auto" w:fill="F2F2F2" w:themeFill="background1" w:themeFillShade="F2"/>
          </w:tcPr>
          <w:p w14:paraId="1432C54A" w14:textId="77777777" w:rsidR="002D18BC" w:rsidRPr="00597CF1" w:rsidRDefault="002D18BC" w:rsidP="005A622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895" w:type="dxa"/>
            <w:shd w:val="clear" w:color="auto" w:fill="F2F2F2" w:themeFill="background1" w:themeFillShade="F2"/>
          </w:tcPr>
          <w:p w14:paraId="7AC75729" w14:textId="77777777" w:rsidR="002D18BC" w:rsidRPr="00597CF1" w:rsidRDefault="002D18BC" w:rsidP="005A622B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C67B156" w14:textId="77777777" w:rsidR="002D18BC" w:rsidRPr="00597CF1" w:rsidRDefault="002D18BC" w:rsidP="005A622B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410B0A62" w14:textId="77777777" w:rsidR="002D18BC" w:rsidRPr="00597CF1" w:rsidRDefault="002D18BC" w:rsidP="005A622B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2D18BC" w:rsidRPr="00A11AA5" w14:paraId="14219869" w14:textId="77777777" w:rsidTr="00205417">
        <w:tc>
          <w:tcPr>
            <w:tcW w:w="1413" w:type="dxa"/>
            <w:shd w:val="clear" w:color="auto" w:fill="FFFFFF" w:themeFill="background1"/>
          </w:tcPr>
          <w:p w14:paraId="7443279D" w14:textId="0A8211F1" w:rsidR="002D18BC" w:rsidRDefault="002D18BC" w:rsidP="002C6A9B">
            <w:pPr>
              <w:jc w:val="center"/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5.14.3</w:t>
            </w:r>
          </w:p>
        </w:tc>
        <w:tc>
          <w:tcPr>
            <w:tcW w:w="3378" w:type="dxa"/>
            <w:shd w:val="clear" w:color="auto" w:fill="FFFFFF" w:themeFill="background1"/>
          </w:tcPr>
          <w:p w14:paraId="3B350779" w14:textId="77777777" w:rsidR="002D18BC" w:rsidRPr="002D18BC" w:rsidRDefault="002D18BC" w:rsidP="002D18BC">
            <w:pPr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Combustion equipment</w:t>
            </w:r>
          </w:p>
          <w:p w14:paraId="4F53A7AC" w14:textId="77777777" w:rsidR="002D18BC" w:rsidRPr="002D18BC" w:rsidRDefault="002D18BC" w:rsidP="002D18BC">
            <w:pPr>
              <w:rPr>
                <w:rFonts w:ascii="Calibri" w:hAnsi="Calibri" w:cs="Calibri"/>
              </w:rPr>
            </w:pPr>
          </w:p>
        </w:tc>
        <w:tc>
          <w:tcPr>
            <w:tcW w:w="731" w:type="dxa"/>
            <w:shd w:val="clear" w:color="auto" w:fill="FFFFFF" w:themeFill="background1"/>
          </w:tcPr>
          <w:p w14:paraId="57545237" w14:textId="764C799C" w:rsidR="002D18BC" w:rsidRDefault="002D18BC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0" w:type="dxa"/>
            <w:shd w:val="clear" w:color="auto" w:fill="FFFFFF" w:themeFill="background1"/>
          </w:tcPr>
          <w:p w14:paraId="58E2F4ED" w14:textId="77777777" w:rsidR="002D18BC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15DB05FC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0E815EE1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D18BC" w:rsidRPr="00A11AA5" w14:paraId="13EA359C" w14:textId="77777777" w:rsidTr="00205417">
        <w:tc>
          <w:tcPr>
            <w:tcW w:w="1413" w:type="dxa"/>
            <w:shd w:val="clear" w:color="auto" w:fill="FFFFFF" w:themeFill="background1"/>
          </w:tcPr>
          <w:p w14:paraId="0B510308" w14:textId="6675EF41" w:rsidR="002D18BC" w:rsidRDefault="002D18BC" w:rsidP="002C6A9B">
            <w:pPr>
              <w:jc w:val="center"/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5.14.4</w:t>
            </w:r>
          </w:p>
        </w:tc>
        <w:tc>
          <w:tcPr>
            <w:tcW w:w="3378" w:type="dxa"/>
            <w:shd w:val="clear" w:color="auto" w:fill="FFFFFF" w:themeFill="background1"/>
          </w:tcPr>
          <w:p w14:paraId="3DEE0FD1" w14:textId="3DED1E85" w:rsidR="002D18BC" w:rsidRPr="002D18BC" w:rsidRDefault="002D18BC" w:rsidP="002D18BC">
            <w:pPr>
              <w:rPr>
                <w:rFonts w:ascii="Calibri" w:hAnsi="Calibri" w:cs="Calibri"/>
              </w:rPr>
            </w:pPr>
            <w:r w:rsidRPr="002D18BC">
              <w:rPr>
                <w:rFonts w:ascii="Calibri" w:hAnsi="Calibri" w:cs="Calibri"/>
              </w:rPr>
              <w:t>Maximum surface temperature</w:t>
            </w:r>
            <w:r>
              <w:rPr>
                <w:rFonts w:ascii="Calibri" w:hAnsi="Calibri" w:cs="Calibri"/>
              </w:rPr>
              <w:br/>
            </w:r>
          </w:p>
        </w:tc>
        <w:tc>
          <w:tcPr>
            <w:tcW w:w="731" w:type="dxa"/>
            <w:shd w:val="clear" w:color="auto" w:fill="FFFFFF" w:themeFill="background1"/>
          </w:tcPr>
          <w:p w14:paraId="70E18A75" w14:textId="5867A601" w:rsidR="002D18BC" w:rsidRDefault="002D18BC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50" w:type="dxa"/>
            <w:shd w:val="clear" w:color="auto" w:fill="FFFFFF" w:themeFill="background1"/>
          </w:tcPr>
          <w:p w14:paraId="178999ED" w14:textId="77777777" w:rsidR="002D18BC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14:paraId="14E2D079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C646E59" w14:textId="77777777" w:rsidR="002D18BC" w:rsidRPr="00597CF1" w:rsidRDefault="002D18BC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04E2CA65" w14:textId="77777777" w:rsidR="00AD7583" w:rsidRDefault="00AD75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33"/>
        <w:gridCol w:w="697"/>
        <w:gridCol w:w="2526"/>
        <w:gridCol w:w="4899"/>
        <w:gridCol w:w="1254"/>
      </w:tblGrid>
      <w:tr w:rsidR="002C6A9B" w:rsidRPr="00A11AA5" w14:paraId="183D0B10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0B7B383F" w14:textId="77777777" w:rsidR="002C6A9B" w:rsidRDefault="002C6A9B" w:rsidP="00AD75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6</w:t>
            </w:r>
          </w:p>
        </w:tc>
        <w:tc>
          <w:tcPr>
            <w:tcW w:w="3433" w:type="dxa"/>
            <w:shd w:val="clear" w:color="auto" w:fill="F2F2F2" w:themeFill="background1" w:themeFillShade="F2"/>
          </w:tcPr>
          <w:p w14:paraId="11297B2B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REQUIREMENTS FOR ALTERNATIVE PROVISIONS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7F66CF86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26" w:type="dxa"/>
            <w:shd w:val="clear" w:color="auto" w:fill="F2F2F2" w:themeFill="background1" w:themeFillShade="F2"/>
          </w:tcPr>
          <w:p w14:paraId="26343CA5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899" w:type="dxa"/>
            <w:shd w:val="clear" w:color="auto" w:fill="F2F2F2" w:themeFill="background1" w:themeFillShade="F2"/>
          </w:tcPr>
          <w:p w14:paraId="3D074E3F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5C51AB97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44309E7D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2C6A9B" w:rsidRPr="00A11AA5" w14:paraId="69B7205F" w14:textId="77777777" w:rsidTr="002C6A9B">
        <w:tc>
          <w:tcPr>
            <w:tcW w:w="1413" w:type="dxa"/>
            <w:shd w:val="clear" w:color="auto" w:fill="FFFFFF" w:themeFill="background1"/>
          </w:tcPr>
          <w:p w14:paraId="78DE1CA2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433" w:type="dxa"/>
            <w:shd w:val="clear" w:color="auto" w:fill="FFFFFF" w:themeFill="background1"/>
          </w:tcPr>
          <w:p w14:paraId="7BFD590D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</w:t>
            </w:r>
          </w:p>
        </w:tc>
        <w:tc>
          <w:tcPr>
            <w:tcW w:w="697" w:type="dxa"/>
            <w:shd w:val="clear" w:color="auto" w:fill="FFFFFF" w:themeFill="background1"/>
          </w:tcPr>
          <w:p w14:paraId="414E3EA2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26" w:type="dxa"/>
            <w:shd w:val="clear" w:color="auto" w:fill="FFFFFF" w:themeFill="background1"/>
          </w:tcPr>
          <w:p w14:paraId="71C5B0E1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9" w:type="dxa"/>
            <w:shd w:val="clear" w:color="auto" w:fill="FFFFFF" w:themeFill="background1"/>
          </w:tcPr>
          <w:p w14:paraId="481F9462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7E8C5C1F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1E31412D" w14:textId="77777777" w:rsidTr="002C6A9B">
        <w:tc>
          <w:tcPr>
            <w:tcW w:w="1413" w:type="dxa"/>
            <w:shd w:val="clear" w:color="auto" w:fill="FFFFFF" w:themeFill="background1"/>
          </w:tcPr>
          <w:p w14:paraId="3161DA51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3433" w:type="dxa"/>
            <w:shd w:val="clear" w:color="auto" w:fill="FFFFFF" w:themeFill="background1"/>
          </w:tcPr>
          <w:p w14:paraId="12012E4B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Occupied space</w:t>
            </w:r>
          </w:p>
        </w:tc>
        <w:tc>
          <w:tcPr>
            <w:tcW w:w="697" w:type="dxa"/>
            <w:shd w:val="clear" w:color="auto" w:fill="FFFFFF" w:themeFill="background1"/>
          </w:tcPr>
          <w:p w14:paraId="5259B70E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26" w:type="dxa"/>
            <w:shd w:val="clear" w:color="auto" w:fill="FFFFFF" w:themeFill="background1"/>
          </w:tcPr>
          <w:p w14:paraId="56D07CAF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9" w:type="dxa"/>
            <w:shd w:val="clear" w:color="auto" w:fill="FFFFFF" w:themeFill="background1"/>
          </w:tcPr>
          <w:p w14:paraId="174C354C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1A5516A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2AB3D641" w14:textId="77777777" w:rsidTr="002C6A9B">
        <w:tc>
          <w:tcPr>
            <w:tcW w:w="1413" w:type="dxa"/>
            <w:shd w:val="clear" w:color="auto" w:fill="FFFFFF" w:themeFill="background1"/>
          </w:tcPr>
          <w:p w14:paraId="629E23E0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</w:t>
            </w:r>
          </w:p>
        </w:tc>
        <w:tc>
          <w:tcPr>
            <w:tcW w:w="3433" w:type="dxa"/>
            <w:shd w:val="clear" w:color="auto" w:fill="FFFFFF" w:themeFill="background1"/>
          </w:tcPr>
          <w:p w14:paraId="67D341FB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Ventilation</w:t>
            </w:r>
          </w:p>
        </w:tc>
        <w:tc>
          <w:tcPr>
            <w:tcW w:w="697" w:type="dxa"/>
            <w:shd w:val="clear" w:color="auto" w:fill="FFFFFF" w:themeFill="background1"/>
          </w:tcPr>
          <w:p w14:paraId="2E9732D2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2526" w:type="dxa"/>
            <w:shd w:val="clear" w:color="auto" w:fill="FFFFFF" w:themeFill="background1"/>
          </w:tcPr>
          <w:p w14:paraId="798566B2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9" w:type="dxa"/>
            <w:shd w:val="clear" w:color="auto" w:fill="FFFFFF" w:themeFill="background1"/>
          </w:tcPr>
          <w:p w14:paraId="0DC1B4A7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5B3C130E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68712314" w14:textId="77777777" w:rsidTr="002C6A9B">
        <w:tc>
          <w:tcPr>
            <w:tcW w:w="1413" w:type="dxa"/>
            <w:shd w:val="clear" w:color="auto" w:fill="FFFFFF" w:themeFill="background1"/>
          </w:tcPr>
          <w:p w14:paraId="502F511B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</w:t>
            </w:r>
          </w:p>
        </w:tc>
        <w:tc>
          <w:tcPr>
            <w:tcW w:w="3433" w:type="dxa"/>
            <w:shd w:val="clear" w:color="auto" w:fill="FFFFFF" w:themeFill="background1"/>
          </w:tcPr>
          <w:p w14:paraId="42475C50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Safety shut-off valves</w:t>
            </w:r>
          </w:p>
        </w:tc>
        <w:tc>
          <w:tcPr>
            <w:tcW w:w="697" w:type="dxa"/>
            <w:shd w:val="clear" w:color="auto" w:fill="FFFFFF" w:themeFill="background1"/>
          </w:tcPr>
          <w:p w14:paraId="46AD4B4B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26" w:type="dxa"/>
            <w:shd w:val="clear" w:color="auto" w:fill="FFFFFF" w:themeFill="background1"/>
          </w:tcPr>
          <w:p w14:paraId="012E5B1C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899" w:type="dxa"/>
            <w:shd w:val="clear" w:color="auto" w:fill="FFFFFF" w:themeFill="background1"/>
          </w:tcPr>
          <w:p w14:paraId="6A69F2FF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7D9C18D2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575B9A98" w14:textId="77777777" w:rsidR="002C6A9B" w:rsidRDefault="002C6A9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428"/>
        <w:gridCol w:w="697"/>
        <w:gridCol w:w="2521"/>
        <w:gridCol w:w="4909"/>
        <w:gridCol w:w="1255"/>
      </w:tblGrid>
      <w:tr w:rsidR="002C6A9B" w:rsidRPr="00A11AA5" w14:paraId="1D40944E" w14:textId="77777777" w:rsidTr="004B0390">
        <w:tc>
          <w:tcPr>
            <w:tcW w:w="1412" w:type="dxa"/>
            <w:shd w:val="clear" w:color="auto" w:fill="F2F2F2" w:themeFill="background1" w:themeFillShade="F2"/>
          </w:tcPr>
          <w:p w14:paraId="70469B5F" w14:textId="77777777" w:rsidR="002C6A9B" w:rsidRDefault="002C6A9B" w:rsidP="00680356">
            <w:r>
              <w:rPr>
                <w:rFonts w:ascii="Calibri" w:hAnsi="Calibri" w:cs="Calibri"/>
                <w:b/>
              </w:rPr>
              <w:t>SECTION 7</w:t>
            </w:r>
          </w:p>
        </w:tc>
        <w:tc>
          <w:tcPr>
            <w:tcW w:w="3428" w:type="dxa"/>
            <w:shd w:val="clear" w:color="auto" w:fill="F2F2F2" w:themeFill="background1" w:themeFillShade="F2"/>
          </w:tcPr>
          <w:p w14:paraId="5FC389C4" w14:textId="77777777" w:rsidR="002C6A9B" w:rsidRPr="00597CF1" w:rsidRDefault="002C6A9B" w:rsidP="002C6A9B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ELECTRICAL INSTALLATIONS</w:t>
            </w:r>
          </w:p>
        </w:tc>
        <w:tc>
          <w:tcPr>
            <w:tcW w:w="697" w:type="dxa"/>
            <w:shd w:val="clear" w:color="auto" w:fill="F2F2F2" w:themeFill="background1" w:themeFillShade="F2"/>
          </w:tcPr>
          <w:p w14:paraId="6B890096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21" w:type="dxa"/>
            <w:shd w:val="clear" w:color="auto" w:fill="F2F2F2" w:themeFill="background1" w:themeFillShade="F2"/>
          </w:tcPr>
          <w:p w14:paraId="01E87946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09" w:type="dxa"/>
            <w:shd w:val="clear" w:color="auto" w:fill="F2F2F2" w:themeFill="background1" w:themeFillShade="F2"/>
          </w:tcPr>
          <w:p w14:paraId="4E8132CB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4D8670B6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399ED43A" w14:textId="77777777" w:rsidR="002C6A9B" w:rsidRPr="00597CF1" w:rsidRDefault="002C6A9B" w:rsidP="00AD7583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2C6A9B" w:rsidRPr="00A11AA5" w14:paraId="7C84F0DE" w14:textId="77777777" w:rsidTr="002C6A9B">
        <w:tc>
          <w:tcPr>
            <w:tcW w:w="1413" w:type="dxa"/>
            <w:shd w:val="clear" w:color="auto" w:fill="FFFFFF" w:themeFill="background1"/>
          </w:tcPr>
          <w:p w14:paraId="51864901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</w:t>
            </w:r>
          </w:p>
        </w:tc>
        <w:tc>
          <w:tcPr>
            <w:tcW w:w="3428" w:type="dxa"/>
            <w:shd w:val="clear" w:color="auto" w:fill="FFFFFF" w:themeFill="background1"/>
          </w:tcPr>
          <w:p w14:paraId="27AB8EF2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General requirements </w:t>
            </w:r>
          </w:p>
        </w:tc>
        <w:tc>
          <w:tcPr>
            <w:tcW w:w="697" w:type="dxa"/>
            <w:shd w:val="clear" w:color="auto" w:fill="FFFFFF" w:themeFill="background1"/>
          </w:tcPr>
          <w:p w14:paraId="7B979CBF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21" w:type="dxa"/>
            <w:shd w:val="clear" w:color="auto" w:fill="FFFFFF" w:themeFill="background1"/>
          </w:tcPr>
          <w:p w14:paraId="02654C7E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 w14:paraId="0334300E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42437FF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5416C672" w14:textId="77777777" w:rsidTr="002C6A9B">
        <w:tc>
          <w:tcPr>
            <w:tcW w:w="1413" w:type="dxa"/>
            <w:shd w:val="clear" w:color="auto" w:fill="FFFFFF" w:themeFill="background1"/>
          </w:tcPr>
          <w:p w14:paraId="131978EA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</w:t>
            </w:r>
          </w:p>
        </w:tc>
        <w:tc>
          <w:tcPr>
            <w:tcW w:w="3428" w:type="dxa"/>
            <w:shd w:val="clear" w:color="auto" w:fill="FFFFFF" w:themeFill="background1"/>
          </w:tcPr>
          <w:p w14:paraId="534063FA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 power supply</w:t>
            </w:r>
          </w:p>
        </w:tc>
        <w:tc>
          <w:tcPr>
            <w:tcW w:w="697" w:type="dxa"/>
            <w:shd w:val="clear" w:color="auto" w:fill="FFFFFF" w:themeFill="background1"/>
          </w:tcPr>
          <w:p w14:paraId="684845C9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21" w:type="dxa"/>
            <w:shd w:val="clear" w:color="auto" w:fill="FFFFFF" w:themeFill="background1"/>
          </w:tcPr>
          <w:p w14:paraId="37AA134D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 w14:paraId="12B33E4D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169D4D6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64A1C4D9" w14:textId="77777777" w:rsidTr="002C6A9B">
        <w:tc>
          <w:tcPr>
            <w:tcW w:w="1413" w:type="dxa"/>
            <w:shd w:val="clear" w:color="auto" w:fill="FFFFFF" w:themeFill="background1"/>
          </w:tcPr>
          <w:p w14:paraId="08C7DFCE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</w:t>
            </w:r>
          </w:p>
        </w:tc>
        <w:tc>
          <w:tcPr>
            <w:tcW w:w="3428" w:type="dxa"/>
            <w:shd w:val="clear" w:color="auto" w:fill="FFFFFF" w:themeFill="background1"/>
          </w:tcPr>
          <w:p w14:paraId="76E19F59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Electrical equipment in machinery rooms in which a refrigerating system contains class 2L flammability refrigerants</w:t>
            </w:r>
          </w:p>
        </w:tc>
        <w:tc>
          <w:tcPr>
            <w:tcW w:w="697" w:type="dxa"/>
            <w:shd w:val="clear" w:color="auto" w:fill="FFFFFF" w:themeFill="background1"/>
          </w:tcPr>
          <w:p w14:paraId="48AB1E68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67BA4608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701DA155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3BC32075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21" w:type="dxa"/>
            <w:shd w:val="clear" w:color="auto" w:fill="FFFFFF" w:themeFill="background1"/>
          </w:tcPr>
          <w:p w14:paraId="47C0F59B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09" w:type="dxa"/>
            <w:shd w:val="clear" w:color="auto" w:fill="FFFFFF" w:themeFill="background1"/>
          </w:tcPr>
          <w:p w14:paraId="509B11A0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8000A8D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61721AB0" w14:textId="77777777" w:rsidR="004B0390" w:rsidRDefault="004B039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3393"/>
        <w:gridCol w:w="705"/>
        <w:gridCol w:w="2506"/>
        <w:gridCol w:w="4951"/>
        <w:gridCol w:w="1255"/>
      </w:tblGrid>
      <w:tr w:rsidR="002C6A9B" w:rsidRPr="00A11AA5" w14:paraId="7A4AEE8C" w14:textId="77777777" w:rsidTr="004B0390">
        <w:tc>
          <w:tcPr>
            <w:tcW w:w="1412" w:type="dxa"/>
            <w:shd w:val="clear" w:color="auto" w:fill="F2F2F2" w:themeFill="background1" w:themeFillShade="F2"/>
          </w:tcPr>
          <w:p w14:paraId="1B842896" w14:textId="1CB54553" w:rsidR="002C6A9B" w:rsidRDefault="002C6A9B" w:rsidP="00680356">
            <w:pPr>
              <w:rPr>
                <w:rFonts w:ascii="Calibri" w:hAnsi="Calibri" w:cs="Calibri"/>
                <w:b/>
              </w:rPr>
            </w:pPr>
            <w:r>
              <w:br w:type="page"/>
            </w:r>
            <w:r>
              <w:rPr>
                <w:rFonts w:ascii="Calibri" w:hAnsi="Calibri" w:cs="Calibri"/>
                <w:b/>
              </w:rPr>
              <w:t>SECTION 8</w:t>
            </w:r>
          </w:p>
        </w:tc>
        <w:tc>
          <w:tcPr>
            <w:tcW w:w="3393" w:type="dxa"/>
            <w:shd w:val="clear" w:color="auto" w:fill="F2F2F2" w:themeFill="background1" w:themeFillShade="F2"/>
          </w:tcPr>
          <w:p w14:paraId="3815B1B3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SAFETY ALARMS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334EE423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6" w:type="dxa"/>
            <w:shd w:val="clear" w:color="auto" w:fill="F2F2F2" w:themeFill="background1" w:themeFillShade="F2"/>
          </w:tcPr>
          <w:p w14:paraId="7492F0D2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51" w:type="dxa"/>
            <w:shd w:val="clear" w:color="auto" w:fill="F2F2F2" w:themeFill="background1" w:themeFillShade="F2"/>
          </w:tcPr>
          <w:p w14:paraId="442DADE3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2774B236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42E585CD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2C6A9B" w:rsidRPr="00A11AA5" w14:paraId="7169D56E" w14:textId="77777777" w:rsidTr="004B0390">
        <w:tc>
          <w:tcPr>
            <w:tcW w:w="1412" w:type="dxa"/>
            <w:shd w:val="clear" w:color="auto" w:fill="FFFFFF" w:themeFill="background1"/>
          </w:tcPr>
          <w:p w14:paraId="27AE7256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</w:t>
            </w:r>
          </w:p>
        </w:tc>
        <w:tc>
          <w:tcPr>
            <w:tcW w:w="3393" w:type="dxa"/>
            <w:shd w:val="clear" w:color="auto" w:fill="FFFFFF" w:themeFill="background1"/>
          </w:tcPr>
          <w:p w14:paraId="6A652249" w14:textId="77777777" w:rsidR="002C6A9B" w:rsidRDefault="002C6A9B" w:rsidP="00122C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</w:t>
            </w:r>
          </w:p>
        </w:tc>
        <w:tc>
          <w:tcPr>
            <w:tcW w:w="705" w:type="dxa"/>
            <w:shd w:val="clear" w:color="auto" w:fill="FFFFFF" w:themeFill="background1"/>
          </w:tcPr>
          <w:p w14:paraId="44E12A94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06" w:type="dxa"/>
            <w:shd w:val="clear" w:color="auto" w:fill="FFFFFF" w:themeFill="background1"/>
          </w:tcPr>
          <w:p w14:paraId="0D2B445D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1" w:type="dxa"/>
            <w:shd w:val="clear" w:color="auto" w:fill="FFFFFF" w:themeFill="background1"/>
          </w:tcPr>
          <w:p w14:paraId="4FEA5A08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C8CD239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6868A9AD" w14:textId="77777777" w:rsidTr="004B0390">
        <w:tc>
          <w:tcPr>
            <w:tcW w:w="1412" w:type="dxa"/>
            <w:shd w:val="clear" w:color="auto" w:fill="FFFFFF" w:themeFill="background1"/>
          </w:tcPr>
          <w:p w14:paraId="042DDF91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8.2</w:t>
            </w:r>
          </w:p>
        </w:tc>
        <w:tc>
          <w:tcPr>
            <w:tcW w:w="3393" w:type="dxa"/>
            <w:shd w:val="clear" w:color="auto" w:fill="FFFFFF" w:themeFill="background1"/>
          </w:tcPr>
          <w:p w14:paraId="6EE661DD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Alarm system power</w:t>
            </w:r>
          </w:p>
        </w:tc>
        <w:tc>
          <w:tcPr>
            <w:tcW w:w="705" w:type="dxa"/>
            <w:shd w:val="clear" w:color="auto" w:fill="FFFFFF" w:themeFill="background1"/>
          </w:tcPr>
          <w:p w14:paraId="1745513A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06" w:type="dxa"/>
            <w:shd w:val="clear" w:color="auto" w:fill="FFFFFF" w:themeFill="background1"/>
          </w:tcPr>
          <w:p w14:paraId="5949CDF3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1" w:type="dxa"/>
            <w:shd w:val="clear" w:color="auto" w:fill="FFFFFF" w:themeFill="background1"/>
          </w:tcPr>
          <w:p w14:paraId="7F6EBFBC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6BE950B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7E611DE2" w14:textId="77777777" w:rsidTr="004B0390">
        <w:tc>
          <w:tcPr>
            <w:tcW w:w="1412" w:type="dxa"/>
            <w:shd w:val="clear" w:color="auto" w:fill="FFFFFF" w:themeFill="background1"/>
          </w:tcPr>
          <w:p w14:paraId="12423428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8.3</w:t>
            </w:r>
          </w:p>
        </w:tc>
        <w:tc>
          <w:tcPr>
            <w:tcW w:w="3393" w:type="dxa"/>
            <w:shd w:val="clear" w:color="auto" w:fill="FFFFFF" w:themeFill="background1"/>
          </w:tcPr>
          <w:p w14:paraId="10D7A200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Alarm system warning</w:t>
            </w:r>
          </w:p>
        </w:tc>
        <w:tc>
          <w:tcPr>
            <w:tcW w:w="705" w:type="dxa"/>
            <w:shd w:val="clear" w:color="auto" w:fill="FFFFFF" w:themeFill="background1"/>
          </w:tcPr>
          <w:p w14:paraId="3B6E87B5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06" w:type="dxa"/>
            <w:shd w:val="clear" w:color="auto" w:fill="FFFFFF" w:themeFill="background1"/>
          </w:tcPr>
          <w:p w14:paraId="1A58FCF4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1" w:type="dxa"/>
            <w:shd w:val="clear" w:color="auto" w:fill="FFFFFF" w:themeFill="background1"/>
          </w:tcPr>
          <w:p w14:paraId="62ECDA14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3772F5F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08A870DF" w14:textId="77777777" w:rsidTr="004B0390">
        <w:tc>
          <w:tcPr>
            <w:tcW w:w="1412" w:type="dxa"/>
            <w:shd w:val="clear" w:color="auto" w:fill="FFFFFF" w:themeFill="background1"/>
          </w:tcPr>
          <w:p w14:paraId="6EC46727" w14:textId="77777777" w:rsidR="002C6A9B" w:rsidRDefault="002C6A9B" w:rsidP="002C6A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8.4</w:t>
            </w:r>
          </w:p>
        </w:tc>
        <w:tc>
          <w:tcPr>
            <w:tcW w:w="3393" w:type="dxa"/>
            <w:shd w:val="clear" w:color="auto" w:fill="FFFFFF" w:themeFill="background1"/>
          </w:tcPr>
          <w:p w14:paraId="7FB62D56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Additional alarm system requirements for R-717 systems with charges above 4500kg</w:t>
            </w:r>
          </w:p>
        </w:tc>
        <w:tc>
          <w:tcPr>
            <w:tcW w:w="705" w:type="dxa"/>
            <w:shd w:val="clear" w:color="auto" w:fill="FFFFFF" w:themeFill="background1"/>
          </w:tcPr>
          <w:p w14:paraId="0AF64B49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25B2D98E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5950F29A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06" w:type="dxa"/>
            <w:shd w:val="clear" w:color="auto" w:fill="FFFFFF" w:themeFill="background1"/>
          </w:tcPr>
          <w:p w14:paraId="1177EBDE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1" w:type="dxa"/>
            <w:shd w:val="clear" w:color="auto" w:fill="FFFFFF" w:themeFill="background1"/>
          </w:tcPr>
          <w:p w14:paraId="40A06908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4EA3963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40FECFB0" w14:textId="77777777" w:rsidR="00680356" w:rsidRDefault="006803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384"/>
        <w:gridCol w:w="705"/>
        <w:gridCol w:w="2508"/>
        <w:gridCol w:w="4957"/>
        <w:gridCol w:w="1255"/>
      </w:tblGrid>
      <w:tr w:rsidR="002C6A9B" w:rsidRPr="00A11AA5" w14:paraId="4213C601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0A726104" w14:textId="77777777" w:rsidR="002C6A9B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9</w:t>
            </w:r>
          </w:p>
        </w:tc>
        <w:tc>
          <w:tcPr>
            <w:tcW w:w="3384" w:type="dxa"/>
            <w:shd w:val="clear" w:color="auto" w:fill="F2F2F2" w:themeFill="background1" w:themeFillShade="F2"/>
          </w:tcPr>
          <w:p w14:paraId="61009444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DETECTORS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6E44EF49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8" w:type="dxa"/>
            <w:shd w:val="clear" w:color="auto" w:fill="F2F2F2" w:themeFill="background1" w:themeFillShade="F2"/>
          </w:tcPr>
          <w:p w14:paraId="659CA3A7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57" w:type="dxa"/>
            <w:shd w:val="clear" w:color="auto" w:fill="F2F2F2" w:themeFill="background1" w:themeFillShade="F2"/>
          </w:tcPr>
          <w:p w14:paraId="453F194E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20BAA4CC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3350E952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2C6A9B" w:rsidRPr="00A11AA5" w14:paraId="36D4AD4E" w14:textId="77777777" w:rsidTr="002C6A9B">
        <w:tc>
          <w:tcPr>
            <w:tcW w:w="1413" w:type="dxa"/>
            <w:shd w:val="clear" w:color="auto" w:fill="FFFFFF" w:themeFill="background1"/>
          </w:tcPr>
          <w:p w14:paraId="0B9FFEB1" w14:textId="77777777" w:rsidR="002C6A9B" w:rsidRDefault="002C6A9B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9.1</w:t>
            </w:r>
          </w:p>
        </w:tc>
        <w:tc>
          <w:tcPr>
            <w:tcW w:w="3384" w:type="dxa"/>
            <w:shd w:val="clear" w:color="auto" w:fill="FFFFFF" w:themeFill="background1"/>
          </w:tcPr>
          <w:p w14:paraId="13FA761D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</w:t>
            </w:r>
          </w:p>
        </w:tc>
        <w:tc>
          <w:tcPr>
            <w:tcW w:w="705" w:type="dxa"/>
            <w:shd w:val="clear" w:color="auto" w:fill="FFFFFF" w:themeFill="background1"/>
          </w:tcPr>
          <w:p w14:paraId="0A91F7A7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08" w:type="dxa"/>
            <w:shd w:val="clear" w:color="auto" w:fill="FFFFFF" w:themeFill="background1"/>
          </w:tcPr>
          <w:p w14:paraId="1CD66F3A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7" w:type="dxa"/>
            <w:shd w:val="clear" w:color="auto" w:fill="FFFFFF" w:themeFill="background1"/>
          </w:tcPr>
          <w:p w14:paraId="6975C854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6932A8F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29EAFE87" w14:textId="77777777" w:rsidTr="002C6A9B">
        <w:tc>
          <w:tcPr>
            <w:tcW w:w="1413" w:type="dxa"/>
            <w:shd w:val="clear" w:color="auto" w:fill="FFFFFF" w:themeFill="background1"/>
          </w:tcPr>
          <w:p w14:paraId="18095EC2" w14:textId="77777777" w:rsidR="002C6A9B" w:rsidRDefault="002C6A9B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9.2</w:t>
            </w:r>
          </w:p>
        </w:tc>
        <w:tc>
          <w:tcPr>
            <w:tcW w:w="3384" w:type="dxa"/>
            <w:shd w:val="clear" w:color="auto" w:fill="FFFFFF" w:themeFill="background1"/>
          </w:tcPr>
          <w:p w14:paraId="3A84EEA6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Location of detectors</w:t>
            </w:r>
          </w:p>
        </w:tc>
        <w:tc>
          <w:tcPr>
            <w:tcW w:w="705" w:type="dxa"/>
            <w:shd w:val="clear" w:color="auto" w:fill="FFFFFF" w:themeFill="background1"/>
          </w:tcPr>
          <w:p w14:paraId="18C43CA9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08" w:type="dxa"/>
            <w:shd w:val="clear" w:color="auto" w:fill="FFFFFF" w:themeFill="background1"/>
          </w:tcPr>
          <w:p w14:paraId="3B57D784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7" w:type="dxa"/>
            <w:shd w:val="clear" w:color="auto" w:fill="FFFFFF" w:themeFill="background1"/>
          </w:tcPr>
          <w:p w14:paraId="33F3BEAB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28E66630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2CAA03AF" w14:textId="77777777" w:rsidTr="002C6A9B">
        <w:tc>
          <w:tcPr>
            <w:tcW w:w="1413" w:type="dxa"/>
            <w:shd w:val="clear" w:color="auto" w:fill="FFFFFF" w:themeFill="background1"/>
          </w:tcPr>
          <w:p w14:paraId="373358A3" w14:textId="77777777" w:rsidR="002C6A9B" w:rsidRDefault="002C6A9B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9.3</w:t>
            </w:r>
          </w:p>
        </w:tc>
        <w:tc>
          <w:tcPr>
            <w:tcW w:w="3384" w:type="dxa"/>
            <w:shd w:val="clear" w:color="auto" w:fill="FFFFFF" w:themeFill="background1"/>
          </w:tcPr>
          <w:p w14:paraId="47DC25A7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Function of the detector</w:t>
            </w:r>
          </w:p>
        </w:tc>
        <w:tc>
          <w:tcPr>
            <w:tcW w:w="705" w:type="dxa"/>
            <w:shd w:val="clear" w:color="auto" w:fill="FFFFFF" w:themeFill="background1"/>
          </w:tcPr>
          <w:p w14:paraId="639D5999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08" w:type="dxa"/>
            <w:shd w:val="clear" w:color="auto" w:fill="FFFFFF" w:themeFill="background1"/>
          </w:tcPr>
          <w:p w14:paraId="26832BEF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7" w:type="dxa"/>
            <w:shd w:val="clear" w:color="auto" w:fill="FFFFFF" w:themeFill="background1"/>
          </w:tcPr>
          <w:p w14:paraId="11393224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A453909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7C069380" w14:textId="77777777" w:rsidTr="002C6A9B">
        <w:tc>
          <w:tcPr>
            <w:tcW w:w="1413" w:type="dxa"/>
            <w:shd w:val="clear" w:color="auto" w:fill="FFFFFF" w:themeFill="background1"/>
          </w:tcPr>
          <w:p w14:paraId="115C1C41" w14:textId="77777777" w:rsidR="002C6A9B" w:rsidRDefault="002C6A9B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9.4</w:t>
            </w:r>
          </w:p>
        </w:tc>
        <w:tc>
          <w:tcPr>
            <w:tcW w:w="3384" w:type="dxa"/>
            <w:shd w:val="clear" w:color="auto" w:fill="FFFFFF" w:themeFill="background1"/>
          </w:tcPr>
          <w:p w14:paraId="15B4AEA0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Type and performance of a detector</w:t>
            </w:r>
          </w:p>
        </w:tc>
        <w:tc>
          <w:tcPr>
            <w:tcW w:w="705" w:type="dxa"/>
            <w:shd w:val="clear" w:color="auto" w:fill="FFFFFF" w:themeFill="background1"/>
          </w:tcPr>
          <w:p w14:paraId="4F9BEEC4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</w:p>
          <w:p w14:paraId="2C23A959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08" w:type="dxa"/>
            <w:shd w:val="clear" w:color="auto" w:fill="FFFFFF" w:themeFill="background1"/>
          </w:tcPr>
          <w:p w14:paraId="6F24947F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7" w:type="dxa"/>
            <w:shd w:val="clear" w:color="auto" w:fill="FFFFFF" w:themeFill="background1"/>
          </w:tcPr>
          <w:p w14:paraId="6961ABD1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3096F7A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35C79DB3" w14:textId="77777777" w:rsidTr="002C6A9B">
        <w:tc>
          <w:tcPr>
            <w:tcW w:w="1413" w:type="dxa"/>
            <w:shd w:val="clear" w:color="auto" w:fill="FFFFFF" w:themeFill="background1"/>
          </w:tcPr>
          <w:p w14:paraId="2355A331" w14:textId="77777777" w:rsidR="002C6A9B" w:rsidRDefault="002C6A9B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9.5</w:t>
            </w:r>
          </w:p>
        </w:tc>
        <w:tc>
          <w:tcPr>
            <w:tcW w:w="3384" w:type="dxa"/>
            <w:shd w:val="clear" w:color="auto" w:fill="FFFFFF" w:themeFill="background1"/>
          </w:tcPr>
          <w:p w14:paraId="276254DC" w14:textId="77777777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Installation</w:t>
            </w:r>
          </w:p>
        </w:tc>
        <w:tc>
          <w:tcPr>
            <w:tcW w:w="705" w:type="dxa"/>
            <w:shd w:val="clear" w:color="auto" w:fill="FFFFFF" w:themeFill="background1"/>
          </w:tcPr>
          <w:p w14:paraId="025E4F65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08" w:type="dxa"/>
            <w:shd w:val="clear" w:color="auto" w:fill="FFFFFF" w:themeFill="background1"/>
          </w:tcPr>
          <w:p w14:paraId="77189680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57" w:type="dxa"/>
            <w:shd w:val="clear" w:color="auto" w:fill="FFFFFF" w:themeFill="background1"/>
          </w:tcPr>
          <w:p w14:paraId="0552B147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067B640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45F9BDCF" w14:textId="6E17A329" w:rsidR="004B0390" w:rsidRDefault="004B0390"/>
    <w:p w14:paraId="41D045EE" w14:textId="77777777" w:rsidR="00680356" w:rsidRDefault="004B0390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705"/>
        <w:gridCol w:w="2504"/>
        <w:gridCol w:w="4943"/>
        <w:gridCol w:w="1255"/>
      </w:tblGrid>
      <w:tr w:rsidR="002C6A9B" w:rsidRPr="00A11AA5" w14:paraId="45C43593" w14:textId="77777777" w:rsidTr="002C6A9B">
        <w:tc>
          <w:tcPr>
            <w:tcW w:w="1413" w:type="dxa"/>
            <w:shd w:val="clear" w:color="auto" w:fill="F2F2F2" w:themeFill="background1" w:themeFillShade="F2"/>
          </w:tcPr>
          <w:p w14:paraId="18F3899D" w14:textId="77777777" w:rsidR="002C6A9B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10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51F31697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INSTRUCTION MANUALS, NOTICES AND INSPECTIONS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75B66E6D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4" w:type="dxa"/>
            <w:shd w:val="clear" w:color="auto" w:fill="F2F2F2" w:themeFill="background1" w:themeFillShade="F2"/>
          </w:tcPr>
          <w:p w14:paraId="72B7480D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43" w:type="dxa"/>
            <w:shd w:val="clear" w:color="auto" w:fill="F2F2F2" w:themeFill="background1" w:themeFillShade="F2"/>
          </w:tcPr>
          <w:p w14:paraId="7C540FAF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5" w:type="dxa"/>
            <w:shd w:val="clear" w:color="auto" w:fill="F2F2F2" w:themeFill="background1" w:themeFillShade="F2"/>
          </w:tcPr>
          <w:p w14:paraId="3FEA9B3E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26527E4E" w14:textId="77777777" w:rsidR="002C6A9B" w:rsidRPr="00597CF1" w:rsidRDefault="002C6A9B" w:rsidP="00680356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2C6A9B" w:rsidRPr="00A11AA5" w14:paraId="5C8BD865" w14:textId="77777777" w:rsidTr="002C6A9B">
        <w:tc>
          <w:tcPr>
            <w:tcW w:w="1413" w:type="dxa"/>
            <w:shd w:val="clear" w:color="auto" w:fill="FFFFFF" w:themeFill="background1"/>
          </w:tcPr>
          <w:p w14:paraId="13482DEF" w14:textId="5922EF64" w:rsidR="002C6A9B" w:rsidRDefault="004B0390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10.1</w:t>
            </w:r>
          </w:p>
        </w:tc>
        <w:tc>
          <w:tcPr>
            <w:tcW w:w="3402" w:type="dxa"/>
            <w:shd w:val="clear" w:color="auto" w:fill="FFFFFF" w:themeFill="background1"/>
          </w:tcPr>
          <w:p w14:paraId="5316E205" w14:textId="56FD3501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Instruction manual</w:t>
            </w:r>
          </w:p>
        </w:tc>
        <w:tc>
          <w:tcPr>
            <w:tcW w:w="705" w:type="dxa"/>
            <w:shd w:val="clear" w:color="auto" w:fill="FFFFFF" w:themeFill="background1"/>
          </w:tcPr>
          <w:p w14:paraId="2FE9BC80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04" w:type="dxa"/>
            <w:shd w:val="clear" w:color="auto" w:fill="FFFFFF" w:themeFill="background1"/>
          </w:tcPr>
          <w:p w14:paraId="34F13672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43" w:type="dxa"/>
            <w:shd w:val="clear" w:color="auto" w:fill="FFFFFF" w:themeFill="background1"/>
          </w:tcPr>
          <w:p w14:paraId="24C272E1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2BDF5CF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58EE9570" w14:textId="77777777" w:rsidTr="002C6A9B">
        <w:tc>
          <w:tcPr>
            <w:tcW w:w="1413" w:type="dxa"/>
            <w:shd w:val="clear" w:color="auto" w:fill="FFFFFF" w:themeFill="background1"/>
          </w:tcPr>
          <w:p w14:paraId="7BF97E7E" w14:textId="347EDBDB" w:rsidR="002C6A9B" w:rsidRDefault="004B0390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10.2</w:t>
            </w:r>
          </w:p>
        </w:tc>
        <w:tc>
          <w:tcPr>
            <w:tcW w:w="3402" w:type="dxa"/>
            <w:shd w:val="clear" w:color="auto" w:fill="FFFFFF" w:themeFill="background1"/>
          </w:tcPr>
          <w:p w14:paraId="2D76A5E1" w14:textId="51C0252B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Warning notice</w:t>
            </w:r>
          </w:p>
        </w:tc>
        <w:tc>
          <w:tcPr>
            <w:tcW w:w="705" w:type="dxa"/>
            <w:shd w:val="clear" w:color="auto" w:fill="FFFFFF" w:themeFill="background1"/>
          </w:tcPr>
          <w:p w14:paraId="3BC67730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04" w:type="dxa"/>
            <w:shd w:val="clear" w:color="auto" w:fill="FFFFFF" w:themeFill="background1"/>
          </w:tcPr>
          <w:p w14:paraId="47D74D18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43" w:type="dxa"/>
            <w:shd w:val="clear" w:color="auto" w:fill="FFFFFF" w:themeFill="background1"/>
          </w:tcPr>
          <w:p w14:paraId="29B577B3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31BDC9AC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04539090" w14:textId="77777777" w:rsidTr="002C6A9B">
        <w:tc>
          <w:tcPr>
            <w:tcW w:w="1413" w:type="dxa"/>
            <w:shd w:val="clear" w:color="auto" w:fill="FFFFFF" w:themeFill="background1"/>
          </w:tcPr>
          <w:p w14:paraId="53E7CE3E" w14:textId="210726C3" w:rsidR="002C6A9B" w:rsidRDefault="004B0390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10.3</w:t>
            </w:r>
          </w:p>
        </w:tc>
        <w:tc>
          <w:tcPr>
            <w:tcW w:w="3402" w:type="dxa"/>
            <w:shd w:val="clear" w:color="auto" w:fill="FFFFFF" w:themeFill="background1"/>
          </w:tcPr>
          <w:p w14:paraId="7EDFF138" w14:textId="0C68B7B0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Visual inspection of site</w:t>
            </w:r>
          </w:p>
        </w:tc>
        <w:tc>
          <w:tcPr>
            <w:tcW w:w="705" w:type="dxa"/>
            <w:shd w:val="clear" w:color="auto" w:fill="FFFFFF" w:themeFill="background1"/>
          </w:tcPr>
          <w:p w14:paraId="7035E33B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04" w:type="dxa"/>
            <w:shd w:val="clear" w:color="auto" w:fill="FFFFFF" w:themeFill="background1"/>
          </w:tcPr>
          <w:p w14:paraId="5E5B523B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43" w:type="dxa"/>
            <w:shd w:val="clear" w:color="auto" w:fill="FFFFFF" w:themeFill="background1"/>
          </w:tcPr>
          <w:p w14:paraId="706E8EC0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5C675C7A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  <w:tr w:rsidR="002C6A9B" w:rsidRPr="00A11AA5" w14:paraId="051F1B50" w14:textId="77777777" w:rsidTr="002C6A9B">
        <w:tc>
          <w:tcPr>
            <w:tcW w:w="1413" w:type="dxa"/>
            <w:shd w:val="clear" w:color="auto" w:fill="FFFFFF" w:themeFill="background1"/>
          </w:tcPr>
          <w:p w14:paraId="14DD886E" w14:textId="4E8503C3" w:rsidR="002C6A9B" w:rsidRDefault="004B0390" w:rsidP="004B03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10.4</w:t>
            </w:r>
          </w:p>
        </w:tc>
        <w:tc>
          <w:tcPr>
            <w:tcW w:w="3402" w:type="dxa"/>
            <w:shd w:val="clear" w:color="auto" w:fill="FFFFFF" w:themeFill="background1"/>
          </w:tcPr>
          <w:p w14:paraId="11C7AC92" w14:textId="461CC4C0" w:rsidR="002C6A9B" w:rsidRDefault="002C6A9B" w:rsidP="00680356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Maintenance of the site</w:t>
            </w:r>
          </w:p>
        </w:tc>
        <w:tc>
          <w:tcPr>
            <w:tcW w:w="705" w:type="dxa"/>
            <w:shd w:val="clear" w:color="auto" w:fill="FFFFFF" w:themeFill="background1"/>
          </w:tcPr>
          <w:p w14:paraId="343410E4" w14:textId="77777777" w:rsidR="002C6A9B" w:rsidRDefault="002C6A9B" w:rsidP="003428C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2504" w:type="dxa"/>
            <w:shd w:val="clear" w:color="auto" w:fill="FFFFFF" w:themeFill="background1"/>
          </w:tcPr>
          <w:p w14:paraId="4C78C8FA" w14:textId="77777777" w:rsidR="002C6A9B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43" w:type="dxa"/>
            <w:shd w:val="clear" w:color="auto" w:fill="FFFFFF" w:themeFill="background1"/>
          </w:tcPr>
          <w:p w14:paraId="50C309F8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5" w:type="dxa"/>
            <w:shd w:val="clear" w:color="auto" w:fill="FFFFFF" w:themeFill="background1"/>
          </w:tcPr>
          <w:p w14:paraId="65623F31" w14:textId="77777777" w:rsidR="002C6A9B" w:rsidRPr="00597CF1" w:rsidRDefault="002C6A9B" w:rsidP="00122C56">
            <w:pPr>
              <w:rPr>
                <w:rFonts w:ascii="Calibri" w:hAnsi="Calibri" w:cs="Calibri"/>
                <w:b/>
              </w:rPr>
            </w:pPr>
          </w:p>
        </w:tc>
      </w:tr>
    </w:tbl>
    <w:p w14:paraId="3E4FA5E9" w14:textId="77777777" w:rsidR="00341754" w:rsidRDefault="003417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705"/>
        <w:gridCol w:w="2500"/>
        <w:gridCol w:w="4930"/>
        <w:gridCol w:w="1254"/>
      </w:tblGrid>
      <w:tr w:rsidR="0065503B" w:rsidRPr="00A11AA5" w14:paraId="15345FA7" w14:textId="77777777" w:rsidTr="0065503B">
        <w:tc>
          <w:tcPr>
            <w:tcW w:w="1413" w:type="dxa"/>
            <w:shd w:val="clear" w:color="auto" w:fill="F2F2F2" w:themeFill="background1" w:themeFillShade="F2"/>
          </w:tcPr>
          <w:p w14:paraId="109CA4DA" w14:textId="77777777" w:rsidR="0065503B" w:rsidRDefault="0065503B" w:rsidP="00341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11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646D046D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HEAT SOURCES AND TEMPORARY HIGH TEMPERATUES LOCATED AT THE SITE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454FC382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200C1A03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.3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30" w:type="dxa"/>
            <w:shd w:val="clear" w:color="auto" w:fill="F2F2F2" w:themeFill="background1" w:themeFillShade="F2"/>
          </w:tcPr>
          <w:p w14:paraId="0B4E9905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61510392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7C02DF10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65503B" w:rsidRPr="00A11AA5" w14:paraId="7FA2EFCB" w14:textId="77777777" w:rsidTr="0065503B">
        <w:tc>
          <w:tcPr>
            <w:tcW w:w="1413" w:type="dxa"/>
            <w:shd w:val="clear" w:color="auto" w:fill="FFFFFF" w:themeFill="background1"/>
          </w:tcPr>
          <w:p w14:paraId="15464072" w14:textId="77777777" w:rsidR="0065503B" w:rsidRPr="00341754" w:rsidRDefault="0065503B" w:rsidP="00341754">
            <w:pPr>
              <w:rPr>
                <w:rFonts w:ascii="Calibri" w:hAnsi="Calibri" w:cs="Calibri"/>
              </w:rPr>
            </w:pPr>
          </w:p>
        </w:tc>
        <w:tc>
          <w:tcPr>
            <w:tcW w:w="3420" w:type="dxa"/>
            <w:shd w:val="clear" w:color="auto" w:fill="FFFFFF" w:themeFill="background1"/>
          </w:tcPr>
          <w:p w14:paraId="4323006C" w14:textId="77777777" w:rsidR="0065503B" w:rsidRPr="00341754" w:rsidRDefault="0065503B" w:rsidP="00341754">
            <w:pPr>
              <w:rPr>
                <w:rFonts w:ascii="Calibri" w:hAnsi="Calibri" w:cs="Calibri"/>
              </w:rPr>
            </w:pPr>
            <w:r w:rsidRPr="00341754">
              <w:rPr>
                <w:rFonts w:ascii="Calibri" w:hAnsi="Calibri" w:cs="Calibri"/>
              </w:rPr>
              <w:t>Heat sources and temporary high temperatu</w:t>
            </w:r>
            <w:r>
              <w:rPr>
                <w:rFonts w:ascii="Calibri" w:hAnsi="Calibri" w:cs="Calibri"/>
              </w:rPr>
              <w:t>r</w:t>
            </w:r>
            <w:r w:rsidRPr="00341754">
              <w:rPr>
                <w:rFonts w:ascii="Calibri" w:hAnsi="Calibri" w:cs="Calibri"/>
              </w:rPr>
              <w:t>es located at the site</w:t>
            </w:r>
          </w:p>
        </w:tc>
        <w:tc>
          <w:tcPr>
            <w:tcW w:w="705" w:type="dxa"/>
            <w:shd w:val="clear" w:color="auto" w:fill="FFFFFF" w:themeFill="background1"/>
          </w:tcPr>
          <w:p w14:paraId="30D4131D" w14:textId="77777777" w:rsidR="0065503B" w:rsidRDefault="0065503B" w:rsidP="00341754">
            <w:pPr>
              <w:rPr>
                <w:rFonts w:ascii="Calibri" w:hAnsi="Calibri" w:cs="Calibri"/>
                <w:b/>
              </w:rPr>
            </w:pPr>
          </w:p>
          <w:p w14:paraId="52EE1E3E" w14:textId="77777777" w:rsidR="0065503B" w:rsidRDefault="0065503B" w:rsidP="00341754">
            <w:pPr>
              <w:rPr>
                <w:rFonts w:ascii="Calibri" w:hAnsi="Calibri" w:cs="Calibri"/>
                <w:b/>
              </w:rPr>
            </w:pPr>
          </w:p>
          <w:p w14:paraId="140B2125" w14:textId="77777777" w:rsidR="0065503B" w:rsidRPr="00341754" w:rsidRDefault="0065503B" w:rsidP="00341754">
            <w:pPr>
              <w:rPr>
                <w:rFonts w:ascii="Calibri" w:hAnsi="Calibri" w:cs="Calibri"/>
              </w:rPr>
            </w:pPr>
            <w:r w:rsidRPr="00341754">
              <w:rPr>
                <w:rFonts w:ascii="Calibri" w:hAnsi="Calibri" w:cs="Calibri"/>
              </w:rPr>
              <w:t>13</w:t>
            </w:r>
          </w:p>
        </w:tc>
        <w:tc>
          <w:tcPr>
            <w:tcW w:w="2500" w:type="dxa"/>
            <w:shd w:val="clear" w:color="auto" w:fill="FFFFFF" w:themeFill="background1"/>
          </w:tcPr>
          <w:p w14:paraId="0A033C25" w14:textId="77777777" w:rsidR="0065503B" w:rsidRDefault="0065503B" w:rsidP="0034175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392717A8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2BC3550F" w14:textId="77777777" w:rsidR="0065503B" w:rsidRPr="00597CF1" w:rsidRDefault="0065503B" w:rsidP="00341754">
            <w:pPr>
              <w:rPr>
                <w:rFonts w:ascii="Calibri" w:hAnsi="Calibri" w:cs="Calibri"/>
                <w:b/>
              </w:rPr>
            </w:pPr>
          </w:p>
        </w:tc>
      </w:tr>
    </w:tbl>
    <w:p w14:paraId="28D64CA9" w14:textId="77777777" w:rsidR="00CA05DF" w:rsidRDefault="00CA05DF" w:rsidP="0065503B">
      <w:pPr>
        <w:pStyle w:val="Heading3"/>
        <w:spacing w:after="240"/>
      </w:pPr>
    </w:p>
    <w:p w14:paraId="4047CA6F" w14:textId="77777777" w:rsidR="0065503B" w:rsidRDefault="00CA05DF" w:rsidP="0065503B">
      <w:pPr>
        <w:pStyle w:val="Heading3"/>
        <w:spacing w:after="240"/>
        <w:rPr>
          <w:rFonts w:eastAsia="Times New Roman"/>
          <w:b w:val="0"/>
          <w:sz w:val="28"/>
          <w:szCs w:val="28"/>
        </w:rPr>
      </w:pPr>
      <w:r>
        <w:br w:type="column"/>
      </w:r>
      <w:r w:rsidRPr="00A11AA5">
        <w:lastRenderedPageBreak/>
        <w:t>AS/NZS 51</w:t>
      </w:r>
      <w:r>
        <w:t>4</w:t>
      </w:r>
      <w:r w:rsidRPr="00A11AA5">
        <w:t>9</w:t>
      </w:r>
      <w:r>
        <w:t>.4:2016</w:t>
      </w:r>
      <w:r>
        <w:rPr>
          <w:rFonts w:eastAsia="Times New Roman"/>
          <w:b w:val="0"/>
          <w:sz w:val="28"/>
          <w:szCs w:val="28"/>
        </w:rPr>
        <w:br/>
      </w:r>
      <w:r w:rsidR="0065503B" w:rsidRPr="0065503B">
        <w:rPr>
          <w:rFonts w:eastAsia="Times New Roman"/>
          <w:b w:val="0"/>
          <w:sz w:val="28"/>
          <w:szCs w:val="28"/>
        </w:rPr>
        <w:t xml:space="preserve">Part 4: Operation, maintenance, repair and recovery (ISO </w:t>
      </w:r>
      <w:r w:rsidR="0065503B" w:rsidRPr="0065503B">
        <w:rPr>
          <w:b w:val="0"/>
          <w:sz w:val="28"/>
          <w:szCs w:val="28"/>
        </w:rPr>
        <w:t>5149</w:t>
      </w:r>
      <w:r w:rsidR="0065503B" w:rsidRPr="0065503B">
        <w:rPr>
          <w:rFonts w:eastAsia="Times New Roman"/>
          <w:b w:val="0"/>
          <w:sz w:val="28"/>
          <w:szCs w:val="28"/>
        </w:rPr>
        <w:t>-4:2014)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705"/>
        <w:gridCol w:w="8684"/>
      </w:tblGrid>
      <w:tr w:rsidR="004B0390" w:rsidRPr="00597CF1" w14:paraId="21297E2D" w14:textId="77777777" w:rsidTr="009762F7">
        <w:tc>
          <w:tcPr>
            <w:tcW w:w="1413" w:type="dxa"/>
            <w:shd w:val="clear" w:color="auto" w:fill="F2F2F2" w:themeFill="background1" w:themeFillShade="F2"/>
          </w:tcPr>
          <w:p w14:paraId="1D2DD267" w14:textId="77777777" w:rsidR="004B0390" w:rsidRDefault="004B0390" w:rsidP="00FE746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1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01ED773D" w14:textId="77777777" w:rsidR="004B0390" w:rsidRPr="00597CF1" w:rsidRDefault="004B0390" w:rsidP="00FE746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SCOPE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0E040D05" w14:textId="77777777" w:rsidR="004B0390" w:rsidRPr="00597CF1" w:rsidRDefault="004B0390" w:rsidP="00FE7461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8684" w:type="dxa"/>
            <w:shd w:val="clear" w:color="auto" w:fill="F2F2F2" w:themeFill="background1" w:themeFillShade="F2"/>
          </w:tcPr>
          <w:p w14:paraId="7058FE87" w14:textId="22201F63" w:rsidR="004B0390" w:rsidRPr="00597CF1" w:rsidRDefault="004B0390" w:rsidP="00FE7461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Refrigeration system or heat pump is within scope of the Standard? (Y/N)</w:t>
            </w:r>
          </w:p>
        </w:tc>
      </w:tr>
      <w:tr w:rsidR="004B0390" w:rsidRPr="00597CF1" w14:paraId="0861070A" w14:textId="77777777" w:rsidTr="00BA3E96">
        <w:tc>
          <w:tcPr>
            <w:tcW w:w="1413" w:type="dxa"/>
            <w:shd w:val="clear" w:color="auto" w:fill="FFFFFF" w:themeFill="background1"/>
          </w:tcPr>
          <w:p w14:paraId="4FDA4503" w14:textId="77777777" w:rsidR="004B0390" w:rsidRPr="008E64A7" w:rsidRDefault="004B0390" w:rsidP="008E64A7">
            <w:pPr>
              <w:jc w:val="center"/>
              <w:rPr>
                <w:rFonts w:ascii="Calibri" w:hAnsi="Calibri" w:cs="Calibri"/>
              </w:rPr>
            </w:pPr>
            <w:r w:rsidRPr="008E64A7">
              <w:rPr>
                <w:rFonts w:ascii="Calibri" w:hAnsi="Calibri" w:cs="Calibri"/>
              </w:rPr>
              <w:t>1</w:t>
            </w:r>
          </w:p>
        </w:tc>
        <w:tc>
          <w:tcPr>
            <w:tcW w:w="3420" w:type="dxa"/>
            <w:shd w:val="clear" w:color="auto" w:fill="FFFFFF" w:themeFill="background1"/>
          </w:tcPr>
          <w:p w14:paraId="03965491" w14:textId="77777777" w:rsidR="004B0390" w:rsidRPr="008E64A7" w:rsidRDefault="004B0390" w:rsidP="00FE7461">
            <w:pPr>
              <w:rPr>
                <w:rFonts w:ascii="Calibri" w:hAnsi="Calibri" w:cs="Calibri"/>
              </w:rPr>
            </w:pPr>
            <w:r w:rsidRPr="008E64A7">
              <w:rPr>
                <w:rFonts w:ascii="Calibri" w:hAnsi="Calibri" w:cs="Calibri"/>
              </w:rPr>
              <w:t>Scope</w:t>
            </w:r>
          </w:p>
        </w:tc>
        <w:tc>
          <w:tcPr>
            <w:tcW w:w="705" w:type="dxa"/>
            <w:shd w:val="clear" w:color="auto" w:fill="FFFFFF" w:themeFill="background1"/>
          </w:tcPr>
          <w:p w14:paraId="3936F54D" w14:textId="77777777" w:rsidR="004B0390" w:rsidRPr="008E64A7" w:rsidRDefault="004B0390" w:rsidP="008E64A7">
            <w:pPr>
              <w:jc w:val="center"/>
              <w:rPr>
                <w:rFonts w:ascii="Calibri" w:hAnsi="Calibri" w:cs="Calibri"/>
              </w:rPr>
            </w:pPr>
            <w:r w:rsidRPr="008E64A7">
              <w:rPr>
                <w:rFonts w:ascii="Calibri" w:hAnsi="Calibri" w:cs="Calibri"/>
              </w:rPr>
              <w:t>1</w:t>
            </w:r>
          </w:p>
        </w:tc>
        <w:tc>
          <w:tcPr>
            <w:tcW w:w="8684" w:type="dxa"/>
            <w:shd w:val="clear" w:color="auto" w:fill="FFFFFF" w:themeFill="background1"/>
          </w:tcPr>
          <w:p w14:paraId="561896E1" w14:textId="77777777" w:rsidR="004B0390" w:rsidRPr="00597CF1" w:rsidRDefault="004B0390" w:rsidP="00FE7461">
            <w:pPr>
              <w:rPr>
                <w:rFonts w:ascii="Calibri" w:hAnsi="Calibri" w:cs="Calibri"/>
                <w:b/>
              </w:rPr>
            </w:pPr>
          </w:p>
        </w:tc>
      </w:tr>
    </w:tbl>
    <w:p w14:paraId="0D57C12F" w14:textId="77777777" w:rsidR="008E64A7" w:rsidRDefault="008E6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9389"/>
      </w:tblGrid>
      <w:tr w:rsidR="004B0390" w:rsidRPr="00597CF1" w14:paraId="4E0A478F" w14:textId="77777777" w:rsidTr="00B458F6">
        <w:tc>
          <w:tcPr>
            <w:tcW w:w="1413" w:type="dxa"/>
            <w:shd w:val="clear" w:color="auto" w:fill="F2F2F2" w:themeFill="background1" w:themeFillShade="F2"/>
          </w:tcPr>
          <w:p w14:paraId="7A9AE48A" w14:textId="77777777" w:rsidR="004B0390" w:rsidRDefault="004B0390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2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33E7261" w14:textId="77777777" w:rsidR="004B0390" w:rsidRPr="00597CF1" w:rsidRDefault="004B0390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NORMATIVE REFERENCES</w:t>
            </w:r>
          </w:p>
        </w:tc>
        <w:tc>
          <w:tcPr>
            <w:tcW w:w="9389" w:type="dxa"/>
            <w:shd w:val="clear" w:color="auto" w:fill="F2F2F2" w:themeFill="background1" w:themeFillShade="F2"/>
          </w:tcPr>
          <w:p w14:paraId="2291CA4A" w14:textId="1C9E9BA8" w:rsidR="004B0390" w:rsidRPr="00597CF1" w:rsidRDefault="004B0390" w:rsidP="008E64A7">
            <w:pPr>
              <w:rPr>
                <w:rFonts w:ascii="Calibri" w:hAnsi="Calibri" w:cs="Calibri"/>
                <w:b/>
              </w:rPr>
            </w:pPr>
          </w:p>
        </w:tc>
      </w:tr>
    </w:tbl>
    <w:p w14:paraId="339422F9" w14:textId="77777777" w:rsidR="008E64A7" w:rsidRDefault="008E6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9389"/>
      </w:tblGrid>
      <w:tr w:rsidR="004B0390" w:rsidRPr="00597CF1" w14:paraId="0BC4DD7B" w14:textId="77777777" w:rsidTr="00136267">
        <w:tc>
          <w:tcPr>
            <w:tcW w:w="1413" w:type="dxa"/>
            <w:shd w:val="clear" w:color="auto" w:fill="F2F2F2" w:themeFill="background1" w:themeFillShade="F2"/>
          </w:tcPr>
          <w:p w14:paraId="550E6E0B" w14:textId="77777777" w:rsidR="004B0390" w:rsidRDefault="004B0390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3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25A06FB1" w14:textId="77777777" w:rsidR="004B0390" w:rsidRPr="00597CF1" w:rsidRDefault="004B0390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TERMS AND DEFINITIONS</w:t>
            </w:r>
          </w:p>
        </w:tc>
        <w:tc>
          <w:tcPr>
            <w:tcW w:w="9389" w:type="dxa"/>
            <w:shd w:val="clear" w:color="auto" w:fill="F2F2F2" w:themeFill="background1" w:themeFillShade="F2"/>
          </w:tcPr>
          <w:p w14:paraId="4624C5CB" w14:textId="52DEE109" w:rsidR="004B0390" w:rsidRPr="00597CF1" w:rsidRDefault="004B0390" w:rsidP="008E64A7">
            <w:pPr>
              <w:rPr>
                <w:rFonts w:ascii="Calibri" w:hAnsi="Calibri" w:cs="Calibri"/>
                <w:b/>
              </w:rPr>
            </w:pPr>
          </w:p>
        </w:tc>
      </w:tr>
    </w:tbl>
    <w:p w14:paraId="60FF9867" w14:textId="77777777" w:rsidR="008E64A7" w:rsidRDefault="008E64A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705"/>
        <w:gridCol w:w="2500"/>
        <w:gridCol w:w="4930"/>
        <w:gridCol w:w="1254"/>
      </w:tblGrid>
      <w:tr w:rsidR="008E64A7" w:rsidRPr="00597CF1" w14:paraId="2A10C2C0" w14:textId="77777777" w:rsidTr="008E64A7">
        <w:tc>
          <w:tcPr>
            <w:tcW w:w="1413" w:type="dxa"/>
            <w:shd w:val="clear" w:color="auto" w:fill="F2F2F2" w:themeFill="background1" w:themeFillShade="F2"/>
          </w:tcPr>
          <w:p w14:paraId="48868EF8" w14:textId="77777777" w:rsidR="008E64A7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4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6D279AFB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GENERAL REQUIREMENTS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237175B0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52BCA6FF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.4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30" w:type="dxa"/>
            <w:shd w:val="clear" w:color="auto" w:fill="F2F2F2" w:themeFill="background1" w:themeFillShade="F2"/>
          </w:tcPr>
          <w:p w14:paraId="2A5F581C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26C3EAFD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451AA3F5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8E64A7" w:rsidRPr="00597CF1" w14:paraId="0ED24B5B" w14:textId="77777777" w:rsidTr="0065503B">
        <w:tc>
          <w:tcPr>
            <w:tcW w:w="1413" w:type="dxa"/>
            <w:shd w:val="clear" w:color="auto" w:fill="FFFFFF" w:themeFill="background1"/>
          </w:tcPr>
          <w:p w14:paraId="600C03EF" w14:textId="77777777" w:rsidR="008E64A7" w:rsidRP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3420" w:type="dxa"/>
            <w:shd w:val="clear" w:color="auto" w:fill="FFFFFF" w:themeFill="background1"/>
          </w:tcPr>
          <w:p w14:paraId="47FFCCE7" w14:textId="77777777" w:rsidR="008E64A7" w:rsidRP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Operation instructions</w:t>
            </w:r>
          </w:p>
        </w:tc>
        <w:tc>
          <w:tcPr>
            <w:tcW w:w="705" w:type="dxa"/>
            <w:shd w:val="clear" w:color="auto" w:fill="FFFFFF" w:themeFill="background1"/>
          </w:tcPr>
          <w:p w14:paraId="3B649508" w14:textId="77777777" w:rsidR="008E64A7" w:rsidRP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500" w:type="dxa"/>
            <w:shd w:val="clear" w:color="auto" w:fill="FFFFFF" w:themeFill="background1"/>
          </w:tcPr>
          <w:p w14:paraId="1CB628F4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134DD257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2B8B01D6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765A1AC8" w14:textId="77777777" w:rsidTr="0065503B">
        <w:tc>
          <w:tcPr>
            <w:tcW w:w="1413" w:type="dxa"/>
            <w:shd w:val="clear" w:color="auto" w:fill="FFFFFF" w:themeFill="background1"/>
          </w:tcPr>
          <w:p w14:paraId="34A1A904" w14:textId="77777777" w:rsidR="008E64A7" w:rsidRP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3420" w:type="dxa"/>
            <w:shd w:val="clear" w:color="auto" w:fill="FFFFFF" w:themeFill="background1"/>
          </w:tcPr>
          <w:p w14:paraId="38DDD8D1" w14:textId="77777777" w:rsidR="008E64A7" w:rsidRP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Instruction of operating personnel</w:t>
            </w:r>
          </w:p>
        </w:tc>
        <w:tc>
          <w:tcPr>
            <w:tcW w:w="705" w:type="dxa"/>
            <w:shd w:val="clear" w:color="auto" w:fill="FFFFFF" w:themeFill="background1"/>
          </w:tcPr>
          <w:p w14:paraId="31D3A604" w14:textId="77777777" w:rsidR="008E64A7" w:rsidRP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shd w:val="clear" w:color="auto" w:fill="FFFFFF" w:themeFill="background1"/>
          </w:tcPr>
          <w:p w14:paraId="1F94A3FF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24643E7D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34BDF483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0CDCA992" w14:textId="77777777" w:rsidTr="0065503B">
        <w:tc>
          <w:tcPr>
            <w:tcW w:w="1413" w:type="dxa"/>
            <w:shd w:val="clear" w:color="auto" w:fill="FFFFFF" w:themeFill="background1"/>
          </w:tcPr>
          <w:p w14:paraId="79C258A6" w14:textId="77777777" w:rsidR="008E64A7" w:rsidRP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3420" w:type="dxa"/>
            <w:shd w:val="clear" w:color="auto" w:fill="FFFFFF" w:themeFill="background1"/>
          </w:tcPr>
          <w:p w14:paraId="2FCFCB05" w14:textId="77777777" w:rsidR="008E64A7" w:rsidRP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Documentation</w:t>
            </w:r>
          </w:p>
        </w:tc>
        <w:tc>
          <w:tcPr>
            <w:tcW w:w="705" w:type="dxa"/>
            <w:shd w:val="clear" w:color="auto" w:fill="FFFFFF" w:themeFill="background1"/>
          </w:tcPr>
          <w:p w14:paraId="51AC5C40" w14:textId="77777777" w:rsidR="008E64A7" w:rsidRP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shd w:val="clear" w:color="auto" w:fill="FFFFFF" w:themeFill="background1"/>
          </w:tcPr>
          <w:p w14:paraId="5C5BF07E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4E260B88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2495409E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</w:tbl>
    <w:p w14:paraId="0861F40C" w14:textId="77777777" w:rsidR="00CA05DF" w:rsidRDefault="00CA05D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705"/>
        <w:gridCol w:w="2500"/>
        <w:gridCol w:w="4930"/>
        <w:gridCol w:w="1254"/>
      </w:tblGrid>
      <w:tr w:rsidR="008E64A7" w:rsidRPr="00597CF1" w14:paraId="2D2F299B" w14:textId="77777777" w:rsidTr="008E64A7">
        <w:tc>
          <w:tcPr>
            <w:tcW w:w="1413" w:type="dxa"/>
            <w:shd w:val="clear" w:color="auto" w:fill="F2F2F2" w:themeFill="background1" w:themeFillShade="F2"/>
          </w:tcPr>
          <w:p w14:paraId="30DC3811" w14:textId="77777777" w:rsidR="008E64A7" w:rsidRDefault="008E64A7" w:rsidP="008E64A7">
            <w:pPr>
              <w:rPr>
                <w:rFonts w:ascii="Calibri" w:hAnsi="Calibri" w:cs="Calibri"/>
                <w:b/>
              </w:rPr>
            </w:pPr>
            <w:r>
              <w:br w:type="page"/>
            </w:r>
            <w:r>
              <w:rPr>
                <w:rFonts w:ascii="Calibri" w:hAnsi="Calibri" w:cs="Calibri"/>
                <w:b/>
              </w:rPr>
              <w:t>SECTION 5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0B5FB780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MAINTENANCE AND REPAIR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720F5C60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5257B587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.4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30" w:type="dxa"/>
            <w:shd w:val="clear" w:color="auto" w:fill="F2F2F2" w:themeFill="background1" w:themeFillShade="F2"/>
          </w:tcPr>
          <w:p w14:paraId="09DBD031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50CE9A9A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210DE5A2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8E64A7" w:rsidRPr="00597CF1" w14:paraId="7CC51E10" w14:textId="77777777" w:rsidTr="0065503B">
        <w:tc>
          <w:tcPr>
            <w:tcW w:w="1413" w:type="dxa"/>
            <w:shd w:val="clear" w:color="auto" w:fill="FFFFFF" w:themeFill="background1"/>
          </w:tcPr>
          <w:p w14:paraId="055BEA2A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3420" w:type="dxa"/>
            <w:shd w:val="clear" w:color="auto" w:fill="FFFFFF" w:themeFill="background1"/>
          </w:tcPr>
          <w:p w14:paraId="32331258" w14:textId="77777777" w:rsid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</w:t>
            </w:r>
          </w:p>
        </w:tc>
        <w:tc>
          <w:tcPr>
            <w:tcW w:w="705" w:type="dxa"/>
            <w:shd w:val="clear" w:color="auto" w:fill="FFFFFF" w:themeFill="background1"/>
          </w:tcPr>
          <w:p w14:paraId="6C537F93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2500" w:type="dxa"/>
            <w:shd w:val="clear" w:color="auto" w:fill="FFFFFF" w:themeFill="background1"/>
          </w:tcPr>
          <w:p w14:paraId="5A5220CA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1BC0BEED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4C693FE5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5ECFC37F" w14:textId="77777777" w:rsidTr="0065503B">
        <w:tc>
          <w:tcPr>
            <w:tcW w:w="1413" w:type="dxa"/>
            <w:shd w:val="clear" w:color="auto" w:fill="FFFFFF" w:themeFill="background1"/>
          </w:tcPr>
          <w:p w14:paraId="311F3EE7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3420" w:type="dxa"/>
            <w:shd w:val="clear" w:color="auto" w:fill="FFFFFF" w:themeFill="background1"/>
          </w:tcPr>
          <w:p w14:paraId="16BCFDC3" w14:textId="77777777" w:rsid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Maintenance</w:t>
            </w:r>
          </w:p>
        </w:tc>
        <w:tc>
          <w:tcPr>
            <w:tcW w:w="705" w:type="dxa"/>
            <w:shd w:val="clear" w:color="auto" w:fill="FFFFFF" w:themeFill="background1"/>
          </w:tcPr>
          <w:p w14:paraId="6B5FCD25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shd w:val="clear" w:color="auto" w:fill="FFFFFF" w:themeFill="background1"/>
          </w:tcPr>
          <w:p w14:paraId="554E0431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2D03C077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3FB67F5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55AB87F3" w14:textId="77777777" w:rsidTr="0065503B">
        <w:tc>
          <w:tcPr>
            <w:tcW w:w="1413" w:type="dxa"/>
            <w:shd w:val="clear" w:color="auto" w:fill="FFFFFF" w:themeFill="background1"/>
          </w:tcPr>
          <w:p w14:paraId="638BC064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3420" w:type="dxa"/>
            <w:shd w:val="clear" w:color="auto" w:fill="FFFFFF" w:themeFill="background1"/>
          </w:tcPr>
          <w:p w14:paraId="0360B3B1" w14:textId="77777777" w:rsid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Repair</w:t>
            </w:r>
          </w:p>
        </w:tc>
        <w:tc>
          <w:tcPr>
            <w:tcW w:w="705" w:type="dxa"/>
            <w:shd w:val="clear" w:color="auto" w:fill="FFFFFF" w:themeFill="background1"/>
          </w:tcPr>
          <w:p w14:paraId="2FDA4E57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500" w:type="dxa"/>
            <w:shd w:val="clear" w:color="auto" w:fill="FFFFFF" w:themeFill="background1"/>
          </w:tcPr>
          <w:p w14:paraId="64FC2C8E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39463255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5505AC30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6760FDA1" w14:textId="77777777" w:rsidTr="0065503B">
        <w:tc>
          <w:tcPr>
            <w:tcW w:w="1413" w:type="dxa"/>
            <w:shd w:val="clear" w:color="auto" w:fill="FFFFFF" w:themeFill="background1"/>
          </w:tcPr>
          <w:p w14:paraId="308B5F4D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</w:t>
            </w:r>
          </w:p>
        </w:tc>
        <w:tc>
          <w:tcPr>
            <w:tcW w:w="3420" w:type="dxa"/>
            <w:shd w:val="clear" w:color="auto" w:fill="FFFFFF" w:themeFill="background1"/>
          </w:tcPr>
          <w:p w14:paraId="6DD3E7A2" w14:textId="77777777" w:rsid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Change of refrigerant type</w:t>
            </w:r>
          </w:p>
        </w:tc>
        <w:tc>
          <w:tcPr>
            <w:tcW w:w="705" w:type="dxa"/>
            <w:shd w:val="clear" w:color="auto" w:fill="FFFFFF" w:themeFill="background1"/>
          </w:tcPr>
          <w:p w14:paraId="756A29CF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2500" w:type="dxa"/>
            <w:shd w:val="clear" w:color="auto" w:fill="FFFFFF" w:themeFill="background1"/>
          </w:tcPr>
          <w:p w14:paraId="04D2E310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295D8FD7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563F956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</w:tbl>
    <w:p w14:paraId="0EEEFBD5" w14:textId="2E8B94DD" w:rsidR="004B0390" w:rsidRDefault="004B0390"/>
    <w:p w14:paraId="2CDCD2B1" w14:textId="77777777" w:rsidR="008E64A7" w:rsidRDefault="004B0390">
      <w:r>
        <w:br w:type="column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3420"/>
        <w:gridCol w:w="705"/>
        <w:gridCol w:w="2500"/>
        <w:gridCol w:w="4930"/>
        <w:gridCol w:w="1254"/>
      </w:tblGrid>
      <w:tr w:rsidR="008E64A7" w:rsidRPr="00597CF1" w14:paraId="6CC1FF0D" w14:textId="77777777" w:rsidTr="008E64A7">
        <w:tc>
          <w:tcPr>
            <w:tcW w:w="1413" w:type="dxa"/>
            <w:shd w:val="clear" w:color="auto" w:fill="F2F2F2" w:themeFill="background1" w:themeFillShade="F2"/>
          </w:tcPr>
          <w:p w14:paraId="013FD4E7" w14:textId="77777777" w:rsidR="008E64A7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SECTION 6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08D75014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REQUIREMENTS FOR RECOVERY, REUSE AND DISPOSAL</w:t>
            </w:r>
          </w:p>
        </w:tc>
        <w:tc>
          <w:tcPr>
            <w:tcW w:w="705" w:type="dxa"/>
            <w:shd w:val="clear" w:color="auto" w:fill="F2F2F2" w:themeFill="background1" w:themeFillShade="F2"/>
          </w:tcPr>
          <w:p w14:paraId="4727BE8C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Page</w:t>
            </w:r>
          </w:p>
        </w:tc>
        <w:tc>
          <w:tcPr>
            <w:tcW w:w="2500" w:type="dxa"/>
            <w:shd w:val="clear" w:color="auto" w:fill="F2F2F2" w:themeFill="background1" w:themeFillShade="F2"/>
          </w:tcPr>
          <w:p w14:paraId="5AC5D770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AS/NZS 514</w:t>
            </w:r>
            <w:r w:rsidRPr="00597CF1">
              <w:rPr>
                <w:rFonts w:ascii="Calibri" w:hAnsi="Calibri" w:cs="Calibri"/>
                <w:b/>
              </w:rPr>
              <w:t>9</w:t>
            </w:r>
            <w:r w:rsidR="00CA05DF">
              <w:rPr>
                <w:rFonts w:ascii="Calibri" w:hAnsi="Calibri" w:cs="Calibri"/>
                <w:b/>
              </w:rPr>
              <w:t>.4</w:t>
            </w:r>
            <w:r w:rsidRPr="00597CF1">
              <w:rPr>
                <w:rFonts w:ascii="Calibri" w:hAnsi="Calibri" w:cs="Calibri"/>
                <w:b/>
              </w:rPr>
              <w:t xml:space="preserve"> Specification</w:t>
            </w:r>
          </w:p>
        </w:tc>
        <w:tc>
          <w:tcPr>
            <w:tcW w:w="4930" w:type="dxa"/>
            <w:shd w:val="clear" w:color="auto" w:fill="F2F2F2" w:themeFill="background1" w:themeFillShade="F2"/>
          </w:tcPr>
          <w:p w14:paraId="72E6CC49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Describe what is proposed/actual to demonstrate compliance</w:t>
            </w:r>
          </w:p>
        </w:tc>
        <w:tc>
          <w:tcPr>
            <w:tcW w:w="1254" w:type="dxa"/>
            <w:shd w:val="clear" w:color="auto" w:fill="F2F2F2" w:themeFill="background1" w:themeFillShade="F2"/>
          </w:tcPr>
          <w:p w14:paraId="1B37FC3D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Complies</w:t>
            </w:r>
          </w:p>
          <w:p w14:paraId="4DD48368" w14:textId="77777777" w:rsidR="008E64A7" w:rsidRPr="00597CF1" w:rsidRDefault="008E64A7" w:rsidP="008E64A7">
            <w:pPr>
              <w:rPr>
                <w:rFonts w:ascii="Calibri" w:hAnsi="Calibri" w:cs="Calibri"/>
                <w:b/>
              </w:rPr>
            </w:pPr>
            <w:r w:rsidRPr="00597CF1">
              <w:rPr>
                <w:rFonts w:ascii="Calibri" w:hAnsi="Calibri" w:cs="Calibri"/>
                <w:b/>
              </w:rPr>
              <w:t>(Y/N/NA)</w:t>
            </w:r>
          </w:p>
        </w:tc>
      </w:tr>
      <w:tr w:rsidR="008E64A7" w:rsidRPr="00597CF1" w14:paraId="560DCF8E" w14:textId="77777777" w:rsidTr="0065503B">
        <w:tc>
          <w:tcPr>
            <w:tcW w:w="1413" w:type="dxa"/>
            <w:shd w:val="clear" w:color="auto" w:fill="FFFFFF" w:themeFill="background1"/>
          </w:tcPr>
          <w:p w14:paraId="6962807E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</w:t>
            </w:r>
          </w:p>
        </w:tc>
        <w:tc>
          <w:tcPr>
            <w:tcW w:w="3420" w:type="dxa"/>
            <w:shd w:val="clear" w:color="auto" w:fill="FFFFFF" w:themeFill="background1"/>
          </w:tcPr>
          <w:p w14:paraId="02E85BD6" w14:textId="77777777" w:rsid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General requirements</w:t>
            </w:r>
          </w:p>
        </w:tc>
        <w:tc>
          <w:tcPr>
            <w:tcW w:w="705" w:type="dxa"/>
            <w:shd w:val="clear" w:color="auto" w:fill="FFFFFF" w:themeFill="background1"/>
          </w:tcPr>
          <w:p w14:paraId="2717D019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2500" w:type="dxa"/>
            <w:shd w:val="clear" w:color="auto" w:fill="FFFFFF" w:themeFill="background1"/>
          </w:tcPr>
          <w:p w14:paraId="57972121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5BDEDBDC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FA55DD8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7ADD7841" w14:textId="77777777" w:rsidTr="0065503B">
        <w:tc>
          <w:tcPr>
            <w:tcW w:w="1413" w:type="dxa"/>
            <w:shd w:val="clear" w:color="auto" w:fill="FFFFFF" w:themeFill="background1"/>
          </w:tcPr>
          <w:p w14:paraId="6AE05B3E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</w:t>
            </w:r>
          </w:p>
        </w:tc>
        <w:tc>
          <w:tcPr>
            <w:tcW w:w="3420" w:type="dxa"/>
            <w:shd w:val="clear" w:color="auto" w:fill="FFFFFF" w:themeFill="background1"/>
          </w:tcPr>
          <w:p w14:paraId="3C193F80" w14:textId="77777777" w:rsidR="008E64A7" w:rsidRDefault="008E64A7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 for recovery and reuse of refrigerant</w:t>
            </w:r>
          </w:p>
        </w:tc>
        <w:tc>
          <w:tcPr>
            <w:tcW w:w="705" w:type="dxa"/>
            <w:shd w:val="clear" w:color="auto" w:fill="FFFFFF" w:themeFill="background1"/>
          </w:tcPr>
          <w:p w14:paraId="2FA5F395" w14:textId="77777777" w:rsidR="00D15D8A" w:rsidRDefault="00D15D8A" w:rsidP="008E64A7">
            <w:pPr>
              <w:jc w:val="center"/>
              <w:rPr>
                <w:rFonts w:ascii="Calibri" w:hAnsi="Calibri" w:cs="Calibri"/>
              </w:rPr>
            </w:pPr>
          </w:p>
          <w:p w14:paraId="0C7E6C0E" w14:textId="77777777" w:rsidR="00D15D8A" w:rsidRDefault="00D15D8A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2500" w:type="dxa"/>
            <w:shd w:val="clear" w:color="auto" w:fill="FFFFFF" w:themeFill="background1"/>
          </w:tcPr>
          <w:p w14:paraId="69040F27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5BC6429A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5FF5FC50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7488743C" w14:textId="77777777" w:rsidTr="0065503B">
        <w:tc>
          <w:tcPr>
            <w:tcW w:w="1413" w:type="dxa"/>
            <w:shd w:val="clear" w:color="auto" w:fill="FFFFFF" w:themeFill="background1"/>
          </w:tcPr>
          <w:p w14:paraId="1D5B44BC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</w:t>
            </w:r>
          </w:p>
        </w:tc>
        <w:tc>
          <w:tcPr>
            <w:tcW w:w="3420" w:type="dxa"/>
            <w:shd w:val="clear" w:color="auto" w:fill="FFFFFF" w:themeFill="background1"/>
          </w:tcPr>
          <w:p w14:paraId="5168A228" w14:textId="77777777" w:rsidR="008E64A7" w:rsidRDefault="00D15D8A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 for refrigerant transfer, transport and storage</w:t>
            </w:r>
          </w:p>
        </w:tc>
        <w:tc>
          <w:tcPr>
            <w:tcW w:w="705" w:type="dxa"/>
            <w:shd w:val="clear" w:color="auto" w:fill="FFFFFF" w:themeFill="background1"/>
          </w:tcPr>
          <w:p w14:paraId="3621CBC6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</w:p>
          <w:p w14:paraId="49932C58" w14:textId="77777777" w:rsidR="00D15D8A" w:rsidRDefault="00D15D8A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2500" w:type="dxa"/>
            <w:shd w:val="clear" w:color="auto" w:fill="FFFFFF" w:themeFill="background1"/>
          </w:tcPr>
          <w:p w14:paraId="2E18F566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0E8B2432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0AF85959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13CE7587" w14:textId="77777777" w:rsidTr="0065503B">
        <w:tc>
          <w:tcPr>
            <w:tcW w:w="1413" w:type="dxa"/>
            <w:shd w:val="clear" w:color="auto" w:fill="FFFFFF" w:themeFill="background1"/>
          </w:tcPr>
          <w:p w14:paraId="31E017E3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</w:t>
            </w:r>
          </w:p>
        </w:tc>
        <w:tc>
          <w:tcPr>
            <w:tcW w:w="3420" w:type="dxa"/>
            <w:shd w:val="clear" w:color="auto" w:fill="FFFFFF" w:themeFill="background1"/>
          </w:tcPr>
          <w:p w14:paraId="7D011D21" w14:textId="77777777" w:rsidR="008E64A7" w:rsidRDefault="00D15D8A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 for recovery equipment</w:t>
            </w:r>
          </w:p>
        </w:tc>
        <w:tc>
          <w:tcPr>
            <w:tcW w:w="705" w:type="dxa"/>
            <w:shd w:val="clear" w:color="auto" w:fill="FFFFFF" w:themeFill="background1"/>
          </w:tcPr>
          <w:p w14:paraId="2EC767A3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</w:p>
          <w:p w14:paraId="32DF9A61" w14:textId="77777777" w:rsidR="00D15D8A" w:rsidRDefault="00D15D8A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2500" w:type="dxa"/>
            <w:shd w:val="clear" w:color="auto" w:fill="FFFFFF" w:themeFill="background1"/>
          </w:tcPr>
          <w:p w14:paraId="47323DA0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6D72FA6A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6EFDA5CC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4178C803" w14:textId="77777777" w:rsidTr="0065503B">
        <w:tc>
          <w:tcPr>
            <w:tcW w:w="1413" w:type="dxa"/>
            <w:shd w:val="clear" w:color="auto" w:fill="FFFFFF" w:themeFill="background1"/>
          </w:tcPr>
          <w:p w14:paraId="727F7D9A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</w:t>
            </w:r>
          </w:p>
        </w:tc>
        <w:tc>
          <w:tcPr>
            <w:tcW w:w="3420" w:type="dxa"/>
            <w:shd w:val="clear" w:color="auto" w:fill="FFFFFF" w:themeFill="background1"/>
          </w:tcPr>
          <w:p w14:paraId="20027AAD" w14:textId="77777777" w:rsidR="008E64A7" w:rsidRDefault="00D15D8A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 for disposal</w:t>
            </w:r>
          </w:p>
        </w:tc>
        <w:tc>
          <w:tcPr>
            <w:tcW w:w="705" w:type="dxa"/>
            <w:shd w:val="clear" w:color="auto" w:fill="FFFFFF" w:themeFill="background1"/>
          </w:tcPr>
          <w:p w14:paraId="1A2910E6" w14:textId="77777777" w:rsidR="008E64A7" w:rsidRDefault="00D15D8A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2500" w:type="dxa"/>
            <w:shd w:val="clear" w:color="auto" w:fill="FFFFFF" w:themeFill="background1"/>
          </w:tcPr>
          <w:p w14:paraId="3479F70F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4607DA6F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3653A1F3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  <w:tr w:rsidR="008E64A7" w:rsidRPr="00597CF1" w14:paraId="04BE1DB2" w14:textId="77777777" w:rsidTr="0065503B">
        <w:tc>
          <w:tcPr>
            <w:tcW w:w="1413" w:type="dxa"/>
            <w:shd w:val="clear" w:color="auto" w:fill="FFFFFF" w:themeFill="background1"/>
          </w:tcPr>
          <w:p w14:paraId="519DE1AC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6.6</w:t>
            </w:r>
          </w:p>
        </w:tc>
        <w:tc>
          <w:tcPr>
            <w:tcW w:w="3420" w:type="dxa"/>
            <w:shd w:val="clear" w:color="auto" w:fill="FFFFFF" w:themeFill="background1"/>
          </w:tcPr>
          <w:p w14:paraId="30E7615F" w14:textId="77777777" w:rsidR="008E64A7" w:rsidRDefault="00D15D8A" w:rsidP="00FE746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Requirements for documentation</w:t>
            </w:r>
          </w:p>
        </w:tc>
        <w:tc>
          <w:tcPr>
            <w:tcW w:w="705" w:type="dxa"/>
            <w:shd w:val="clear" w:color="auto" w:fill="FFFFFF" w:themeFill="background1"/>
          </w:tcPr>
          <w:p w14:paraId="378F43D7" w14:textId="77777777" w:rsidR="008E64A7" w:rsidRDefault="008E64A7" w:rsidP="008E64A7">
            <w:pPr>
              <w:jc w:val="center"/>
              <w:rPr>
                <w:rFonts w:ascii="Calibri" w:hAnsi="Calibri" w:cs="Calibri"/>
              </w:rPr>
            </w:pPr>
          </w:p>
          <w:p w14:paraId="0E2A7024" w14:textId="77777777" w:rsidR="00D15D8A" w:rsidRDefault="00D15D8A" w:rsidP="008E64A7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2500" w:type="dxa"/>
            <w:shd w:val="clear" w:color="auto" w:fill="FFFFFF" w:themeFill="background1"/>
          </w:tcPr>
          <w:p w14:paraId="0D1CD12D" w14:textId="77777777" w:rsidR="008E64A7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4930" w:type="dxa"/>
            <w:shd w:val="clear" w:color="auto" w:fill="FFFFFF" w:themeFill="background1"/>
          </w:tcPr>
          <w:p w14:paraId="25915263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254" w:type="dxa"/>
            <w:shd w:val="clear" w:color="auto" w:fill="FFFFFF" w:themeFill="background1"/>
          </w:tcPr>
          <w:p w14:paraId="53126BCB" w14:textId="77777777" w:rsidR="008E64A7" w:rsidRPr="00597CF1" w:rsidRDefault="008E64A7" w:rsidP="00FE7461">
            <w:pPr>
              <w:rPr>
                <w:rFonts w:ascii="Calibri" w:hAnsi="Calibri" w:cs="Calibri"/>
                <w:b/>
              </w:rPr>
            </w:pPr>
          </w:p>
        </w:tc>
      </w:tr>
    </w:tbl>
    <w:p w14:paraId="0C85EC11" w14:textId="77777777" w:rsidR="0065503B" w:rsidRDefault="0065503B" w:rsidP="0065503B">
      <w:pPr>
        <w:pStyle w:val="BodyText"/>
      </w:pPr>
    </w:p>
    <w:p w14:paraId="42749EAD" w14:textId="77777777" w:rsidR="003170C4" w:rsidRPr="003170C4" w:rsidRDefault="003170C4" w:rsidP="003170C4">
      <w:pPr>
        <w:tabs>
          <w:tab w:val="left" w:pos="709"/>
        </w:tabs>
        <w:rPr>
          <w:rFonts w:ascii="Calibri" w:hAnsi="Calibri" w:cs="Calibri"/>
          <w:b/>
        </w:rPr>
      </w:pPr>
      <w:r w:rsidRPr="003170C4">
        <w:rPr>
          <w:rFonts w:ascii="Calibri" w:hAnsi="Calibri" w:cs="Calibri"/>
          <w:b/>
        </w:rPr>
        <w:t>Areas of Non-conformance and Action Plan</w:t>
      </w:r>
    </w:p>
    <w:p w14:paraId="0EF8190F" w14:textId="50089F36" w:rsidR="003170C4" w:rsidRDefault="003170C4" w:rsidP="003170C4">
      <w:pPr>
        <w:tabs>
          <w:tab w:val="left" w:pos="709"/>
        </w:tabs>
        <w:rPr>
          <w:rFonts w:ascii="Calibri" w:hAnsi="Calibri" w:cs="Calibri"/>
          <w:b/>
        </w:rPr>
      </w:pPr>
    </w:p>
    <w:tbl>
      <w:tblPr>
        <w:tblStyle w:val="TableGrid"/>
        <w:tblW w:w="14850" w:type="dxa"/>
        <w:tblLook w:val="04A0" w:firstRow="1" w:lastRow="0" w:firstColumn="1" w:lastColumn="0" w:noHBand="0" w:noVBand="1"/>
      </w:tblPr>
      <w:tblGrid>
        <w:gridCol w:w="1555"/>
        <w:gridCol w:w="1672"/>
        <w:gridCol w:w="4536"/>
        <w:gridCol w:w="992"/>
        <w:gridCol w:w="992"/>
        <w:gridCol w:w="1560"/>
        <w:gridCol w:w="3543"/>
      </w:tblGrid>
      <w:tr w:rsidR="003170C4" w:rsidRPr="003170C4" w14:paraId="401D7708" w14:textId="77777777" w:rsidTr="003170C4">
        <w:tc>
          <w:tcPr>
            <w:tcW w:w="1555" w:type="dxa"/>
          </w:tcPr>
          <w:p w14:paraId="5EE60F7E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 xml:space="preserve">Non Conformance Number </w:t>
            </w:r>
          </w:p>
        </w:tc>
        <w:tc>
          <w:tcPr>
            <w:tcW w:w="1672" w:type="dxa"/>
          </w:tcPr>
          <w:p w14:paraId="3AED33B5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 xml:space="preserve">Section </w:t>
            </w:r>
          </w:p>
          <w:p w14:paraId="38E585EA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Number</w:t>
            </w:r>
          </w:p>
        </w:tc>
        <w:tc>
          <w:tcPr>
            <w:tcW w:w="4536" w:type="dxa"/>
          </w:tcPr>
          <w:p w14:paraId="584F2FB5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Action Plan</w:t>
            </w:r>
          </w:p>
        </w:tc>
        <w:tc>
          <w:tcPr>
            <w:tcW w:w="992" w:type="dxa"/>
          </w:tcPr>
          <w:p w14:paraId="70E61A74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Action</w:t>
            </w:r>
            <w:r w:rsidRPr="003170C4">
              <w:rPr>
                <w:rFonts w:ascii="Calibri" w:hAnsi="Calibri" w:cs="Calibri"/>
                <w:b/>
              </w:rPr>
              <w:br/>
              <w:t>by</w:t>
            </w:r>
          </w:p>
        </w:tc>
        <w:tc>
          <w:tcPr>
            <w:tcW w:w="992" w:type="dxa"/>
          </w:tcPr>
          <w:p w14:paraId="4691BCF7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Due</w:t>
            </w:r>
          </w:p>
          <w:p w14:paraId="600B2E10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1560" w:type="dxa"/>
          </w:tcPr>
          <w:p w14:paraId="27F30FF4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Completion</w:t>
            </w:r>
          </w:p>
          <w:p w14:paraId="32B7CBF3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Date</w:t>
            </w:r>
          </w:p>
        </w:tc>
        <w:tc>
          <w:tcPr>
            <w:tcW w:w="3543" w:type="dxa"/>
          </w:tcPr>
          <w:p w14:paraId="5017E79E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  <w:b/>
              </w:rPr>
            </w:pPr>
            <w:r w:rsidRPr="003170C4">
              <w:rPr>
                <w:rFonts w:ascii="Calibri" w:hAnsi="Calibri" w:cs="Calibri"/>
                <w:b/>
              </w:rPr>
              <w:t>Comments</w:t>
            </w:r>
          </w:p>
        </w:tc>
      </w:tr>
      <w:tr w:rsidR="003170C4" w:rsidRPr="003170C4" w14:paraId="4DADD80D" w14:textId="77777777" w:rsidTr="003170C4">
        <w:tc>
          <w:tcPr>
            <w:tcW w:w="1555" w:type="dxa"/>
          </w:tcPr>
          <w:p w14:paraId="456C578E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672" w:type="dxa"/>
          </w:tcPr>
          <w:p w14:paraId="6867C0C5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6F5B2BC4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7AAF51E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48A3D91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668A9F6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484D0461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</w:tr>
      <w:tr w:rsidR="003170C4" w:rsidRPr="003170C4" w14:paraId="64839372" w14:textId="77777777" w:rsidTr="003170C4">
        <w:tc>
          <w:tcPr>
            <w:tcW w:w="1555" w:type="dxa"/>
          </w:tcPr>
          <w:p w14:paraId="21464A42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672" w:type="dxa"/>
          </w:tcPr>
          <w:p w14:paraId="209B9028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0AF621A1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F74E1D3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208284D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6DFF0B34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6C5DC60B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</w:tr>
      <w:tr w:rsidR="003170C4" w:rsidRPr="003170C4" w14:paraId="3A9E1398" w14:textId="77777777" w:rsidTr="003170C4">
        <w:tc>
          <w:tcPr>
            <w:tcW w:w="1555" w:type="dxa"/>
          </w:tcPr>
          <w:p w14:paraId="26BC7B92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672" w:type="dxa"/>
          </w:tcPr>
          <w:p w14:paraId="27DD4CE2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6FDB4075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4944B7D9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6C4DD6AC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01317255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60FBE571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</w:tr>
      <w:tr w:rsidR="003170C4" w:rsidRPr="003170C4" w14:paraId="6FE45EA2" w14:textId="77777777" w:rsidTr="003170C4">
        <w:tc>
          <w:tcPr>
            <w:tcW w:w="1555" w:type="dxa"/>
          </w:tcPr>
          <w:p w14:paraId="5D62709B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672" w:type="dxa"/>
          </w:tcPr>
          <w:p w14:paraId="2486C19A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4536" w:type="dxa"/>
          </w:tcPr>
          <w:p w14:paraId="60BDFBDF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3748C6D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593C1972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1A92153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  <w:tc>
          <w:tcPr>
            <w:tcW w:w="3543" w:type="dxa"/>
          </w:tcPr>
          <w:p w14:paraId="0070511C" w14:textId="77777777" w:rsidR="003170C4" w:rsidRPr="003170C4" w:rsidRDefault="003170C4" w:rsidP="003170C4">
            <w:pPr>
              <w:tabs>
                <w:tab w:val="left" w:pos="709"/>
              </w:tabs>
              <w:rPr>
                <w:rFonts w:ascii="Calibri" w:hAnsi="Calibri" w:cs="Calibri"/>
              </w:rPr>
            </w:pPr>
          </w:p>
        </w:tc>
      </w:tr>
    </w:tbl>
    <w:p w14:paraId="270F674A" w14:textId="31402923" w:rsidR="003170C4" w:rsidRDefault="003170C4" w:rsidP="003170C4">
      <w:pPr>
        <w:tabs>
          <w:tab w:val="left" w:pos="709"/>
        </w:tabs>
        <w:rPr>
          <w:rFonts w:ascii="Calibri" w:hAnsi="Calibri" w:cs="Calibri"/>
          <w:b/>
        </w:rPr>
      </w:pPr>
    </w:p>
    <w:p w14:paraId="187DE829" w14:textId="77777777" w:rsidR="003170C4" w:rsidRPr="003170C4" w:rsidRDefault="003170C4" w:rsidP="003170C4">
      <w:pPr>
        <w:tabs>
          <w:tab w:val="left" w:pos="709"/>
        </w:tabs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br w:type="column"/>
      </w:r>
    </w:p>
    <w:p w14:paraId="14FA3942" w14:textId="77777777" w:rsidR="003170C4" w:rsidRPr="003170C4" w:rsidRDefault="003170C4" w:rsidP="003170C4">
      <w:pPr>
        <w:tabs>
          <w:tab w:val="left" w:pos="709"/>
        </w:tabs>
        <w:rPr>
          <w:rFonts w:ascii="Calibri" w:hAnsi="Calibri" w:cs="Calibri"/>
          <w:b/>
        </w:rPr>
      </w:pPr>
      <w:r w:rsidRPr="003170C4">
        <w:rPr>
          <w:rFonts w:ascii="Calibri" w:hAnsi="Calibri" w:cs="Calibri"/>
          <w:b/>
        </w:rPr>
        <w:t>Compliance check summary</w:t>
      </w:r>
    </w:p>
    <w:p w14:paraId="5E73555E" w14:textId="77777777" w:rsidR="003170C4" w:rsidRPr="003170C4" w:rsidRDefault="003170C4" w:rsidP="003170C4">
      <w:pPr>
        <w:tabs>
          <w:tab w:val="left" w:pos="709"/>
        </w:tabs>
        <w:rPr>
          <w:rFonts w:ascii="Calibri" w:hAnsi="Calibri" w:cs="Calibri"/>
          <w:b/>
          <w:sz w:val="20"/>
          <w:szCs w:val="20"/>
        </w:rPr>
      </w:pPr>
    </w:p>
    <w:p w14:paraId="099EE06D" w14:textId="16CF06DF" w:rsidR="003170C4" w:rsidRPr="003170C4" w:rsidRDefault="003170C4" w:rsidP="003170C4">
      <w:pPr>
        <w:rPr>
          <w:rFonts w:ascii="Calibri" w:hAnsi="Calibri" w:cs="Calibri"/>
        </w:rPr>
      </w:pPr>
      <w:r w:rsidRPr="003170C4">
        <w:rPr>
          <w:rFonts w:ascii="Calibri" w:hAnsi="Calibri" w:cs="Calibri"/>
        </w:rPr>
        <w:t xml:space="preserve">This </w:t>
      </w:r>
      <w:r w:rsidRPr="003170C4">
        <w:rPr>
          <w:rFonts w:ascii="Calibri" w:hAnsi="Calibri" w:cs="Calibri"/>
          <w:b/>
        </w:rPr>
        <w:t>proposed</w:t>
      </w:r>
      <w:r w:rsidRPr="003170C4">
        <w:rPr>
          <w:rFonts w:ascii="Calibri" w:hAnsi="Calibri" w:cs="Calibri"/>
        </w:rPr>
        <w:t xml:space="preserve"> / </w:t>
      </w:r>
      <w:r w:rsidRPr="003170C4">
        <w:rPr>
          <w:rFonts w:ascii="Calibri" w:hAnsi="Calibri" w:cs="Calibri"/>
          <w:b/>
        </w:rPr>
        <w:t>existing</w:t>
      </w:r>
      <w:r w:rsidRPr="003170C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refrigeration system / heat pump </w:t>
      </w:r>
      <w:r w:rsidRPr="003170C4">
        <w:rPr>
          <w:rFonts w:ascii="Calibri" w:hAnsi="Calibri" w:cs="Calibri"/>
        </w:rPr>
        <w:t xml:space="preserve">- complies/does not comply with </w:t>
      </w:r>
      <w:r>
        <w:rPr>
          <w:rFonts w:ascii="Calibri" w:hAnsi="Calibri" w:cs="Calibri"/>
        </w:rPr>
        <w:t>AS/</w:t>
      </w:r>
      <w:r w:rsidRPr="003170C4">
        <w:rPr>
          <w:rFonts w:ascii="Calibri" w:hAnsi="Calibri" w:cs="Calibri"/>
        </w:rPr>
        <w:t>NZS</w:t>
      </w:r>
      <w:r>
        <w:rPr>
          <w:rFonts w:ascii="Calibri" w:hAnsi="Calibri" w:cs="Calibri"/>
        </w:rPr>
        <w:t>5149:2016 Parts 1 to 4.</w:t>
      </w:r>
      <w:r w:rsidRPr="003170C4">
        <w:rPr>
          <w:rFonts w:ascii="Calibri" w:hAnsi="Calibri" w:cs="Calibri"/>
        </w:rPr>
        <w:t xml:space="preserve"> </w:t>
      </w:r>
    </w:p>
    <w:p w14:paraId="2F1470F1" w14:textId="3A0F25B0" w:rsidR="003170C4" w:rsidRPr="003170C4" w:rsidRDefault="003170C4" w:rsidP="003170C4">
      <w:pPr>
        <w:tabs>
          <w:tab w:val="left" w:pos="6237"/>
        </w:tabs>
        <w:rPr>
          <w:rFonts w:ascii="Calibri" w:hAnsi="Calibri" w:cs="Calibri"/>
        </w:rPr>
      </w:pPr>
      <w:r w:rsidRPr="003170C4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 w:rsidRPr="003170C4">
        <w:rPr>
          <w:rFonts w:ascii="Calibri" w:hAnsi="Calibri" w:cs="Calibri"/>
          <w:b/>
        </w:rPr>
        <w:t>Name of assessor/s</w:t>
      </w:r>
      <w:r w:rsidRPr="003170C4">
        <w:rPr>
          <w:rFonts w:ascii="Calibri" w:hAnsi="Calibri" w:cs="Calibri"/>
        </w:rPr>
        <w:t xml:space="preserve"> ……………………………………………………</w:t>
      </w:r>
      <w:r w:rsidRPr="003170C4">
        <w:rPr>
          <w:rFonts w:ascii="Calibri" w:hAnsi="Calibri" w:cs="Calibri"/>
        </w:rPr>
        <w:tab/>
        <w:t xml:space="preserve">………………………………………………………………     </w:t>
      </w:r>
      <w:r w:rsidRPr="003170C4">
        <w:rPr>
          <w:rFonts w:ascii="Calibri" w:hAnsi="Calibri" w:cs="Calibri"/>
          <w:b/>
        </w:rPr>
        <w:t>Date</w:t>
      </w:r>
      <w:r w:rsidRPr="003170C4">
        <w:rPr>
          <w:rFonts w:ascii="Calibri" w:hAnsi="Calibri" w:cs="Calibri"/>
        </w:rPr>
        <w:t xml:space="preserve"> ……………………</w:t>
      </w:r>
    </w:p>
    <w:p w14:paraId="3E3DA1FF" w14:textId="1C387B89" w:rsidR="003170C4" w:rsidRPr="003170C4" w:rsidRDefault="003170C4" w:rsidP="003170C4">
      <w:pPr>
        <w:tabs>
          <w:tab w:val="left" w:pos="6237"/>
        </w:tabs>
        <w:rPr>
          <w:rFonts w:ascii="Calibri" w:hAnsi="Calibri" w:cs="Calibri"/>
        </w:rPr>
      </w:pPr>
      <w:r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br/>
      </w:r>
      <w:r w:rsidRPr="003170C4">
        <w:rPr>
          <w:rFonts w:ascii="Calibri" w:hAnsi="Calibri" w:cs="Calibri"/>
          <w:b/>
        </w:rPr>
        <w:t>Signature/s</w:t>
      </w:r>
      <w:r w:rsidRPr="003170C4">
        <w:rPr>
          <w:rFonts w:ascii="Calibri" w:hAnsi="Calibri" w:cs="Calibri"/>
        </w:rPr>
        <w:t xml:space="preserve"> ………………………………………………………………</w:t>
      </w:r>
      <w:r w:rsidRPr="003170C4">
        <w:rPr>
          <w:rFonts w:ascii="Calibri" w:hAnsi="Calibri" w:cs="Calibri"/>
        </w:rPr>
        <w:tab/>
      </w:r>
      <w:r w:rsidRPr="003170C4">
        <w:rPr>
          <w:rFonts w:ascii="Calibri" w:hAnsi="Calibri" w:cs="Calibri"/>
          <w:b/>
        </w:rPr>
        <w:t>Date of next review</w:t>
      </w:r>
      <w:r w:rsidRPr="003170C4">
        <w:rPr>
          <w:rFonts w:ascii="Calibri" w:hAnsi="Calibri" w:cs="Calibri"/>
        </w:rPr>
        <w:t xml:space="preserve"> …………………………………………………………………</w:t>
      </w:r>
    </w:p>
    <w:p w14:paraId="5D7C824F" w14:textId="77777777" w:rsidR="003170C4" w:rsidRPr="003170C4" w:rsidRDefault="003170C4" w:rsidP="003170C4">
      <w:pPr>
        <w:rPr>
          <w:rFonts w:ascii="Calibri" w:hAnsi="Calibri" w:cs="Calibri"/>
        </w:rPr>
      </w:pPr>
    </w:p>
    <w:p w14:paraId="08BDF6B6" w14:textId="77777777" w:rsidR="00CA05DF" w:rsidRPr="0065503B" w:rsidRDefault="00CA05DF" w:rsidP="0065503B">
      <w:pPr>
        <w:pStyle w:val="BodyText"/>
      </w:pPr>
    </w:p>
    <w:sectPr w:rsidR="00CA05DF" w:rsidRPr="0065503B" w:rsidSect="000B1DAC">
      <w:pgSz w:w="16840" w:h="11907" w:orient="landscape" w:code="9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737A9" w14:textId="77777777" w:rsidR="00824857" w:rsidRDefault="00824857" w:rsidP="00A4382C">
      <w:pPr>
        <w:spacing w:line="240" w:lineRule="auto"/>
      </w:pPr>
      <w:r>
        <w:separator/>
      </w:r>
    </w:p>
  </w:endnote>
  <w:endnote w:type="continuationSeparator" w:id="0">
    <w:p w14:paraId="37DC7579" w14:textId="77777777" w:rsidR="00824857" w:rsidRDefault="00824857" w:rsidP="00A438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FD92C" w14:textId="77777777" w:rsidR="0063453F" w:rsidRDefault="006345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72720" w14:textId="6260FCFB" w:rsidR="003170C4" w:rsidRPr="00CC5FB3" w:rsidRDefault="003170C4" w:rsidP="00CC5FB3">
    <w:pPr>
      <w:pStyle w:val="Footer"/>
      <w:rPr>
        <w:szCs w:val="16"/>
      </w:rPr>
    </w:pP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 w:rsidR="00584C79">
      <w:rPr>
        <w:noProof/>
        <w:szCs w:val="16"/>
      </w:rPr>
      <w:t>2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 w:rsidR="00584C79">
      <w:rPr>
        <w:noProof/>
        <w:szCs w:val="16"/>
      </w:rPr>
      <w:t>12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B70BC" w14:textId="5BBEAFAD" w:rsidR="003170C4" w:rsidRPr="0075253D" w:rsidRDefault="003170C4" w:rsidP="0075253D">
    <w:pPr>
      <w:pStyle w:val="Footer"/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FILENAME</w:instrText>
    </w:r>
    <w:r>
      <w:rPr>
        <w:szCs w:val="16"/>
      </w:rPr>
      <w:fldChar w:fldCharType="separate"/>
    </w:r>
    <w:r>
      <w:rPr>
        <w:noProof/>
        <w:szCs w:val="16"/>
      </w:rPr>
      <w:t>010511.Lawry.LIM</w:t>
    </w:r>
    <w:r>
      <w:rPr>
        <w:szCs w:val="16"/>
      </w:rPr>
      <w:fldChar w:fldCharType="end"/>
    </w:r>
    <w:r>
      <w:rPr>
        <w:szCs w:val="16"/>
      </w:rPr>
      <w:ptab w:relativeTo="margin" w:alignment="center" w:leader="none"/>
    </w:r>
    <w:r>
      <w:rPr>
        <w:szCs w:val="16"/>
      </w:rPr>
      <w:t xml:space="preserve">Page </w: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 xml:space="preserve"> of </w:t>
    </w:r>
    <w:r>
      <w:rPr>
        <w:szCs w:val="16"/>
      </w:rPr>
      <w:fldChar w:fldCharType="begin"/>
    </w:r>
    <w:r>
      <w:rPr>
        <w:szCs w:val="16"/>
      </w:rPr>
      <w:instrText xml:space="preserve"> NUMPAGES </w:instrText>
    </w:r>
    <w:r>
      <w:rPr>
        <w:szCs w:val="16"/>
      </w:rPr>
      <w:fldChar w:fldCharType="separate"/>
    </w:r>
    <w:r>
      <w:rPr>
        <w:noProof/>
        <w:szCs w:val="16"/>
      </w:rPr>
      <w:t>1</w:t>
    </w:r>
    <w:r>
      <w:rPr>
        <w:szCs w:val="16"/>
      </w:rPr>
      <w:fldChar w:fldCharType="end"/>
    </w:r>
    <w:r>
      <w:rPr>
        <w:szCs w:val="16"/>
      </w:rPr>
      <w:tab/>
      <w:t xml:space="preserve"> </w:t>
    </w:r>
    <w:r>
      <w:rPr>
        <w:szCs w:val="16"/>
      </w:rPr>
      <w:ptab w:relativeTo="margin" w:alignment="right" w:leader="none"/>
    </w:r>
    <w:r>
      <w:rPr>
        <w:szCs w:val="16"/>
      </w:rPr>
      <w:t xml:space="preserve">Release Classification: </w:t>
    </w:r>
    <w:r>
      <w:rPr>
        <w:snapToGrid w:val="0"/>
        <w:szCs w:val="16"/>
      </w:rPr>
      <w:t xml:space="preserve">- </w:t>
    </w:r>
    <w:sdt>
      <w:sdtPr>
        <w:rPr>
          <w:snapToGrid w:val="0"/>
          <w:szCs w:val="16"/>
        </w:rPr>
        <w:alias w:val="ReleaseClassification"/>
        <w:tag w:val="OurDocsReleaseClassification"/>
        <w:id w:val="1073241628"/>
        <w:dataBinding w:prefixMappings="xmlns:ns0='http://schemas.microsoft.com/office/2006/metadata/properties' xmlns:ns1='http://www.w3.org/2001/XMLSchema-instance' xmlns:ns2='http://schemas.microsoft.com/office/infopath/2007/PartnerControls' xmlns:ns3='dce3ed02-b0cd-470d-9119-e5f1a2533a21' " w:xpath="/ns0:properties[1]/documentManagement[1]/ns3:OurDocsReleaseClassification[1]" w:storeItemID="{05D0ADC5-CA70-492B-ADE4-CBBC617A2699}"/>
        <w:dropDownList w:lastValue="Departmental Use Only">
          <w:listItem w:value="[ReleaseClassification]"/>
        </w:dropDownList>
      </w:sdtPr>
      <w:sdtEndPr/>
      <w:sdtContent>
        <w:r>
          <w:rPr>
            <w:snapToGrid w:val="0"/>
            <w:szCs w:val="16"/>
          </w:rPr>
          <w:t>Departmental Use Only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E9F23" w14:textId="77777777" w:rsidR="00824857" w:rsidRDefault="00824857" w:rsidP="00A4382C">
      <w:pPr>
        <w:spacing w:line="240" w:lineRule="auto"/>
      </w:pPr>
      <w:r>
        <w:separator/>
      </w:r>
    </w:p>
  </w:footnote>
  <w:footnote w:type="continuationSeparator" w:id="0">
    <w:p w14:paraId="396C7871" w14:textId="77777777" w:rsidR="00824857" w:rsidRDefault="00824857" w:rsidP="00A438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58C18" w14:textId="77777777" w:rsidR="0063453F" w:rsidRDefault="0063453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F59A94" w14:textId="77777777" w:rsidR="003170C4" w:rsidRPr="000B1DAC" w:rsidRDefault="003170C4">
    <w:pPr>
      <w:pStyle w:val="Header"/>
      <w:rPr>
        <w:sz w:val="18"/>
        <w:szCs w:val="18"/>
      </w:rPr>
    </w:pPr>
    <w:r w:rsidRPr="000B1DAC">
      <w:rPr>
        <w:sz w:val="18"/>
        <w:szCs w:val="18"/>
      </w:rPr>
      <w:t>Sample compliance check template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0852D" w14:textId="77777777" w:rsidR="0063453F" w:rsidRDefault="006345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E4A6E"/>
    <w:multiLevelType w:val="multilevel"/>
    <w:tmpl w:val="C4023126"/>
    <w:styleLink w:val="AgencyTableBullets"/>
    <w:lvl w:ilvl="0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-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1704" w:hanging="284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2556" w:hanging="284"/>
      </w:pPr>
      <w:rPr>
        <w:rFonts w:ascii="Courier New" w:hAnsi="Courier New" w:hint="default"/>
      </w:rPr>
    </w:lvl>
  </w:abstractNum>
  <w:abstractNum w:abstractNumId="1" w15:restartNumberingAfterBreak="0">
    <w:nsid w:val="19E47981"/>
    <w:multiLevelType w:val="multilevel"/>
    <w:tmpl w:val="0AA25E70"/>
    <w:numStyleLink w:val="AgencyBullets"/>
  </w:abstractNum>
  <w:abstractNum w:abstractNumId="2" w15:restartNumberingAfterBreak="0">
    <w:nsid w:val="215F6D97"/>
    <w:multiLevelType w:val="multilevel"/>
    <w:tmpl w:val="D5A4B100"/>
    <w:styleLink w:val="AgencyTableNumbers"/>
    <w:lvl w:ilvl="0">
      <w:start w:val="1"/>
      <w:numFmt w:val="decimal"/>
      <w:pStyle w:val="Table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27577B6A"/>
    <w:multiLevelType w:val="multilevel"/>
    <w:tmpl w:val="0AA25E70"/>
    <w:styleLink w:val="AgencyBullets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-"/>
      <w:lvlJc w:val="left"/>
      <w:pPr>
        <w:ind w:left="850" w:hanging="425"/>
      </w:pPr>
      <w:rPr>
        <w:rFonts w:ascii="Symbol" w:hAnsi="Symbol" w:hint="default"/>
      </w:rPr>
    </w:lvl>
    <w:lvl w:ilvl="2">
      <w:start w:val="1"/>
      <w:numFmt w:val="bullet"/>
      <w:pStyle w:val="ListBullet3"/>
      <w:lvlText w:val="o"/>
      <w:lvlJc w:val="left"/>
      <w:pPr>
        <w:ind w:left="1275" w:hanging="425"/>
      </w:pPr>
      <w:rPr>
        <w:rFonts w:ascii="Courier New" w:hAnsi="Courier New" w:hint="default"/>
      </w:rPr>
    </w:lvl>
    <w:lvl w:ilvl="3">
      <w:start w:val="1"/>
      <w:numFmt w:val="bullet"/>
      <w:pStyle w:val="ListBullet4"/>
      <w:lvlText w:val=""/>
      <w:lvlJc w:val="left"/>
      <w:pPr>
        <w:ind w:left="1700" w:hanging="425"/>
      </w:pPr>
      <w:rPr>
        <w:rFonts w:ascii="Symbol" w:hAnsi="Symbol" w:hint="default"/>
      </w:rPr>
    </w:lvl>
    <w:lvl w:ilvl="4">
      <w:start w:val="1"/>
      <w:numFmt w:val="bullet"/>
      <w:pStyle w:val="ListBullet5"/>
      <w:lvlText w:val="-"/>
      <w:lvlJc w:val="left"/>
      <w:pPr>
        <w:ind w:left="2125" w:hanging="425"/>
      </w:pPr>
      <w:rPr>
        <w:rFonts w:ascii="Symbol" w:hAnsi="Symbol" w:hint="default"/>
      </w:rPr>
    </w:lvl>
    <w:lvl w:ilvl="5">
      <w:start w:val="1"/>
      <w:numFmt w:val="bullet"/>
      <w:lvlText w:val="o"/>
      <w:lvlJc w:val="left"/>
      <w:pPr>
        <w:ind w:left="2550" w:hanging="425"/>
      </w:pPr>
      <w:rPr>
        <w:rFonts w:ascii="Courier New" w:hAnsi="Courier New" w:hint="default"/>
      </w:rPr>
    </w:lvl>
    <w:lvl w:ilvl="6">
      <w:start w:val="1"/>
      <w:numFmt w:val="bullet"/>
      <w:lvlText w:val=""/>
      <w:lvlJc w:val="left"/>
      <w:pPr>
        <w:ind w:left="2975" w:hanging="425"/>
      </w:pPr>
      <w:rPr>
        <w:rFonts w:ascii="Symbol" w:hAnsi="Symbol" w:hint="default"/>
        <w:color w:val="auto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Symbol" w:hAnsi="Symbol" w:hint="default"/>
      </w:rPr>
    </w:lvl>
    <w:lvl w:ilvl="8">
      <w:start w:val="1"/>
      <w:numFmt w:val="bullet"/>
      <w:lvlText w:val="o"/>
      <w:lvlJc w:val="left"/>
      <w:pPr>
        <w:ind w:left="3825" w:hanging="425"/>
      </w:pPr>
      <w:rPr>
        <w:rFonts w:ascii="Courier New" w:hAnsi="Courier New" w:hint="default"/>
      </w:rPr>
    </w:lvl>
  </w:abstractNum>
  <w:abstractNum w:abstractNumId="4" w15:restartNumberingAfterBreak="0">
    <w:nsid w:val="40EF60A1"/>
    <w:multiLevelType w:val="multilevel"/>
    <w:tmpl w:val="77DEEFC4"/>
    <w:numStyleLink w:val="AgencyNumbers"/>
  </w:abstractNum>
  <w:abstractNum w:abstractNumId="5" w15:restartNumberingAfterBreak="0">
    <w:nsid w:val="41B20D18"/>
    <w:multiLevelType w:val="multilevel"/>
    <w:tmpl w:val="C4023126"/>
    <w:numStyleLink w:val="AgencyTableBullets"/>
  </w:abstractNum>
  <w:abstractNum w:abstractNumId="6" w15:restartNumberingAfterBreak="0">
    <w:nsid w:val="4474526F"/>
    <w:multiLevelType w:val="multilevel"/>
    <w:tmpl w:val="D5A4B100"/>
    <w:numStyleLink w:val="AgencyTableNumbers"/>
  </w:abstractNum>
  <w:abstractNum w:abstractNumId="7" w15:restartNumberingAfterBreak="0">
    <w:nsid w:val="4B361966"/>
    <w:multiLevelType w:val="multilevel"/>
    <w:tmpl w:val="77DEEFC4"/>
    <w:styleLink w:val="AgencyNumbers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num w:numId="1" w16cid:durableId="1007444296">
    <w:abstractNumId w:val="3"/>
  </w:num>
  <w:num w:numId="2" w16cid:durableId="1749962825">
    <w:abstractNumId w:val="7"/>
  </w:num>
  <w:num w:numId="3" w16cid:durableId="73555202">
    <w:abstractNumId w:val="0"/>
  </w:num>
  <w:num w:numId="4" w16cid:durableId="504132199">
    <w:abstractNumId w:val="2"/>
  </w:num>
  <w:num w:numId="5" w16cid:durableId="947927869">
    <w:abstractNumId w:val="4"/>
  </w:num>
  <w:num w:numId="6" w16cid:durableId="70810797">
    <w:abstractNumId w:val="5"/>
  </w:num>
  <w:num w:numId="7" w16cid:durableId="1231042480">
    <w:abstractNumId w:val="6"/>
  </w:num>
  <w:num w:numId="8" w16cid:durableId="330790616">
    <w:abstractNumId w:val="1"/>
  </w:num>
  <w:num w:numId="9" w16cid:durableId="1904292519">
    <w:abstractNumId w:val="1"/>
  </w:num>
  <w:num w:numId="10" w16cid:durableId="646789937">
    <w:abstractNumId w:val="4"/>
  </w:num>
  <w:num w:numId="11" w16cid:durableId="1444497516">
    <w:abstractNumId w:val="1"/>
  </w:num>
  <w:num w:numId="12" w16cid:durableId="874463687">
    <w:abstractNumId w:val="1"/>
  </w:num>
  <w:num w:numId="13" w16cid:durableId="1848864826">
    <w:abstractNumId w:val="1"/>
  </w:num>
  <w:num w:numId="14" w16cid:durableId="1680081405">
    <w:abstractNumId w:val="1"/>
  </w:num>
  <w:num w:numId="15" w16cid:durableId="1274553011">
    <w:abstractNumId w:val="4"/>
  </w:num>
  <w:num w:numId="16" w16cid:durableId="742335800">
    <w:abstractNumId w:val="4"/>
  </w:num>
  <w:num w:numId="17" w16cid:durableId="84157097">
    <w:abstractNumId w:val="4"/>
  </w:num>
  <w:num w:numId="18" w16cid:durableId="1333683781">
    <w:abstractNumId w:val="4"/>
  </w:num>
  <w:num w:numId="19" w16cid:durableId="825827024">
    <w:abstractNumId w:val="3"/>
  </w:num>
  <w:num w:numId="20" w16cid:durableId="510221901">
    <w:abstractNumId w:val="7"/>
  </w:num>
  <w:num w:numId="21" w16cid:durableId="852644845">
    <w:abstractNumId w:val="0"/>
  </w:num>
  <w:num w:numId="22" w16cid:durableId="27994982">
    <w:abstractNumId w:val="2"/>
  </w:num>
  <w:num w:numId="23" w16cid:durableId="771247112">
    <w:abstractNumId w:val="5"/>
  </w:num>
  <w:num w:numId="24" w16cid:durableId="68310896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drawingGridHorizontalSpacing w:val="110"/>
  <w:drawingGridVerticalSpacing w:val="181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DAC"/>
    <w:rsid w:val="00005285"/>
    <w:rsid w:val="00030161"/>
    <w:rsid w:val="000628DD"/>
    <w:rsid w:val="00070650"/>
    <w:rsid w:val="00081F4F"/>
    <w:rsid w:val="00087E7C"/>
    <w:rsid w:val="000B1DAC"/>
    <w:rsid w:val="000D6278"/>
    <w:rsid w:val="000F4B54"/>
    <w:rsid w:val="00101A4E"/>
    <w:rsid w:val="001129D5"/>
    <w:rsid w:val="00117846"/>
    <w:rsid w:val="00122C56"/>
    <w:rsid w:val="00127A81"/>
    <w:rsid w:val="00150D6F"/>
    <w:rsid w:val="0015286C"/>
    <w:rsid w:val="00161BAC"/>
    <w:rsid w:val="00166F4F"/>
    <w:rsid w:val="001723E2"/>
    <w:rsid w:val="00175B21"/>
    <w:rsid w:val="00182318"/>
    <w:rsid w:val="001853E7"/>
    <w:rsid w:val="001879E1"/>
    <w:rsid w:val="001C316F"/>
    <w:rsid w:val="001D2EB0"/>
    <w:rsid w:val="001E38AF"/>
    <w:rsid w:val="001F1168"/>
    <w:rsid w:val="00205417"/>
    <w:rsid w:val="0021319C"/>
    <w:rsid w:val="00217BF0"/>
    <w:rsid w:val="00243F51"/>
    <w:rsid w:val="002760CB"/>
    <w:rsid w:val="0029762C"/>
    <w:rsid w:val="002C1045"/>
    <w:rsid w:val="002C6A9B"/>
    <w:rsid w:val="002D18BC"/>
    <w:rsid w:val="002D4783"/>
    <w:rsid w:val="002E316E"/>
    <w:rsid w:val="002E7DD3"/>
    <w:rsid w:val="00306FAF"/>
    <w:rsid w:val="00307B64"/>
    <w:rsid w:val="00316310"/>
    <w:rsid w:val="003170C4"/>
    <w:rsid w:val="00321C39"/>
    <w:rsid w:val="00325026"/>
    <w:rsid w:val="00327D01"/>
    <w:rsid w:val="0033401D"/>
    <w:rsid w:val="00334E55"/>
    <w:rsid w:val="00341754"/>
    <w:rsid w:val="003428C2"/>
    <w:rsid w:val="00371FB3"/>
    <w:rsid w:val="00375984"/>
    <w:rsid w:val="0038356A"/>
    <w:rsid w:val="00383A76"/>
    <w:rsid w:val="003B68D0"/>
    <w:rsid w:val="003E78C6"/>
    <w:rsid w:val="003F4681"/>
    <w:rsid w:val="003F68F5"/>
    <w:rsid w:val="003F7D47"/>
    <w:rsid w:val="004108AE"/>
    <w:rsid w:val="00474B39"/>
    <w:rsid w:val="00490548"/>
    <w:rsid w:val="004B0390"/>
    <w:rsid w:val="004C12D6"/>
    <w:rsid w:val="004C3B9E"/>
    <w:rsid w:val="004F6AB4"/>
    <w:rsid w:val="00502FFE"/>
    <w:rsid w:val="00517B50"/>
    <w:rsid w:val="00521B09"/>
    <w:rsid w:val="00537AD7"/>
    <w:rsid w:val="00556CD6"/>
    <w:rsid w:val="00584C79"/>
    <w:rsid w:val="00597CF1"/>
    <w:rsid w:val="005C7F45"/>
    <w:rsid w:val="0063453F"/>
    <w:rsid w:val="0065503B"/>
    <w:rsid w:val="00664B55"/>
    <w:rsid w:val="00665583"/>
    <w:rsid w:val="0067525B"/>
    <w:rsid w:val="00680356"/>
    <w:rsid w:val="0069124D"/>
    <w:rsid w:val="006B372C"/>
    <w:rsid w:val="006D7ED6"/>
    <w:rsid w:val="00702B67"/>
    <w:rsid w:val="007218E4"/>
    <w:rsid w:val="00725843"/>
    <w:rsid w:val="00736097"/>
    <w:rsid w:val="00736B45"/>
    <w:rsid w:val="0075253D"/>
    <w:rsid w:val="007528AA"/>
    <w:rsid w:val="00757A2A"/>
    <w:rsid w:val="00765079"/>
    <w:rsid w:val="007658BE"/>
    <w:rsid w:val="007A54B1"/>
    <w:rsid w:val="007D3677"/>
    <w:rsid w:val="00807564"/>
    <w:rsid w:val="00824857"/>
    <w:rsid w:val="008565C8"/>
    <w:rsid w:val="00860F4E"/>
    <w:rsid w:val="008754BA"/>
    <w:rsid w:val="00875FE3"/>
    <w:rsid w:val="00884F47"/>
    <w:rsid w:val="0089012F"/>
    <w:rsid w:val="008A0283"/>
    <w:rsid w:val="008A6CD8"/>
    <w:rsid w:val="008A72AE"/>
    <w:rsid w:val="008E0D74"/>
    <w:rsid w:val="008E41EC"/>
    <w:rsid w:val="008E64A7"/>
    <w:rsid w:val="008E742A"/>
    <w:rsid w:val="00930BCD"/>
    <w:rsid w:val="00935B0B"/>
    <w:rsid w:val="0094285C"/>
    <w:rsid w:val="00943CC7"/>
    <w:rsid w:val="00944D7D"/>
    <w:rsid w:val="00953276"/>
    <w:rsid w:val="009532BA"/>
    <w:rsid w:val="009B0BD9"/>
    <w:rsid w:val="00A11AA5"/>
    <w:rsid w:val="00A36CBB"/>
    <w:rsid w:val="00A4382C"/>
    <w:rsid w:val="00A663DD"/>
    <w:rsid w:val="00A73213"/>
    <w:rsid w:val="00A768BE"/>
    <w:rsid w:val="00A804F9"/>
    <w:rsid w:val="00A826CA"/>
    <w:rsid w:val="00A865D9"/>
    <w:rsid w:val="00AC260A"/>
    <w:rsid w:val="00AD0559"/>
    <w:rsid w:val="00AD7583"/>
    <w:rsid w:val="00AE6CF0"/>
    <w:rsid w:val="00B4205B"/>
    <w:rsid w:val="00B45BCE"/>
    <w:rsid w:val="00B96B1B"/>
    <w:rsid w:val="00BB241A"/>
    <w:rsid w:val="00BC5B97"/>
    <w:rsid w:val="00BC790D"/>
    <w:rsid w:val="00BD452D"/>
    <w:rsid w:val="00BD7FE2"/>
    <w:rsid w:val="00C169C6"/>
    <w:rsid w:val="00C17C2B"/>
    <w:rsid w:val="00C524D8"/>
    <w:rsid w:val="00C5577C"/>
    <w:rsid w:val="00C74436"/>
    <w:rsid w:val="00C851DC"/>
    <w:rsid w:val="00C95C39"/>
    <w:rsid w:val="00C97A98"/>
    <w:rsid w:val="00CA05DF"/>
    <w:rsid w:val="00CB079B"/>
    <w:rsid w:val="00CC4376"/>
    <w:rsid w:val="00CC43BA"/>
    <w:rsid w:val="00CC5FB3"/>
    <w:rsid w:val="00CF6E0A"/>
    <w:rsid w:val="00D016D8"/>
    <w:rsid w:val="00D14F87"/>
    <w:rsid w:val="00D15D8A"/>
    <w:rsid w:val="00D27E58"/>
    <w:rsid w:val="00D43849"/>
    <w:rsid w:val="00D5302E"/>
    <w:rsid w:val="00D6395F"/>
    <w:rsid w:val="00D71901"/>
    <w:rsid w:val="00D71CF0"/>
    <w:rsid w:val="00D9127D"/>
    <w:rsid w:val="00DB3B0A"/>
    <w:rsid w:val="00DC07FF"/>
    <w:rsid w:val="00DE0A4C"/>
    <w:rsid w:val="00DE5B3B"/>
    <w:rsid w:val="00DF7BE7"/>
    <w:rsid w:val="00E262D6"/>
    <w:rsid w:val="00E26EED"/>
    <w:rsid w:val="00E30ABB"/>
    <w:rsid w:val="00E335C1"/>
    <w:rsid w:val="00E4041E"/>
    <w:rsid w:val="00E800BA"/>
    <w:rsid w:val="00E87942"/>
    <w:rsid w:val="00EB048B"/>
    <w:rsid w:val="00EC15C1"/>
    <w:rsid w:val="00ED1F45"/>
    <w:rsid w:val="00F06689"/>
    <w:rsid w:val="00F07494"/>
    <w:rsid w:val="00F17A22"/>
    <w:rsid w:val="00F234F8"/>
    <w:rsid w:val="00F42B9C"/>
    <w:rsid w:val="00F44534"/>
    <w:rsid w:val="00F47CE2"/>
    <w:rsid w:val="00F53BB2"/>
    <w:rsid w:val="00FA164E"/>
    <w:rsid w:val="00FA3B9E"/>
    <w:rsid w:val="00FB1CCB"/>
    <w:rsid w:val="00FD2C7F"/>
    <w:rsid w:val="00FD5004"/>
    <w:rsid w:val="00FE0486"/>
    <w:rsid w:val="00FE6C25"/>
    <w:rsid w:val="00FE7461"/>
    <w:rsid w:val="00FF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3A190"/>
  <w15:chartTrackingRefBased/>
  <w15:docId w15:val="{122141A0-29A3-42E3-AF5F-3E6FB32D5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2" w:unhideWhenUsed="1"/>
    <w:lsdException w:name="List Number 3" w:semiHidden="1" w:uiPriority="2" w:unhideWhenUsed="1"/>
    <w:lsdException w:name="List Number 4" w:semiHidden="1" w:uiPriority="2" w:unhideWhenUsed="1"/>
    <w:lsdException w:name="List Number 5" w:semiHidden="1" w:uiPriority="2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7"/>
    <w:qFormat/>
    <w:rsid w:val="00860F4E"/>
    <w:pPr>
      <w:spacing w:after="0"/>
    </w:pPr>
  </w:style>
  <w:style w:type="paragraph" w:styleId="Heading1">
    <w:name w:val="heading 1"/>
    <w:basedOn w:val="Normal"/>
    <w:next w:val="BodyText"/>
    <w:link w:val="Heading1Char"/>
    <w:uiPriority w:val="1"/>
    <w:qFormat/>
    <w:rsid w:val="00316310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Heading2">
    <w:name w:val="heading 2"/>
    <w:basedOn w:val="Heading1"/>
    <w:next w:val="BodyText"/>
    <w:link w:val="Heading2Char"/>
    <w:uiPriority w:val="1"/>
    <w:qFormat/>
    <w:rsid w:val="00316310"/>
    <w:pPr>
      <w:numPr>
        <w:ilvl w:val="1"/>
      </w:numPr>
      <w:outlineLvl w:val="1"/>
    </w:pPr>
    <w:rPr>
      <w:sz w:val="28"/>
      <w:szCs w:val="26"/>
    </w:rPr>
  </w:style>
  <w:style w:type="paragraph" w:styleId="Heading3">
    <w:name w:val="heading 3"/>
    <w:basedOn w:val="Heading2"/>
    <w:next w:val="BodyText"/>
    <w:link w:val="Heading3Char"/>
    <w:uiPriority w:val="1"/>
    <w:qFormat/>
    <w:rsid w:val="00316310"/>
    <w:pPr>
      <w:numPr>
        <w:ilvl w:val="2"/>
      </w:numPr>
      <w:outlineLvl w:val="2"/>
    </w:pPr>
    <w:rPr>
      <w:bCs w:val="0"/>
      <w:sz w:val="26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16310"/>
    <w:pPr>
      <w:outlineLvl w:val="3"/>
    </w:pPr>
    <w:rPr>
      <w:bCs/>
      <w:i/>
      <w:iCs/>
      <w:sz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316310"/>
    <w:pPr>
      <w:outlineLvl w:val="4"/>
    </w:pPr>
    <w:rPr>
      <w:b w:val="0"/>
      <w:i w:val="0"/>
    </w:rPr>
  </w:style>
  <w:style w:type="paragraph" w:styleId="Heading6">
    <w:name w:val="heading 6"/>
    <w:basedOn w:val="Heading5"/>
    <w:next w:val="Normal"/>
    <w:link w:val="Heading6Char"/>
    <w:uiPriority w:val="9"/>
    <w:unhideWhenUsed/>
    <w:rsid w:val="00316310"/>
    <w:pPr>
      <w:outlineLvl w:val="5"/>
    </w:pPr>
    <w:rPr>
      <w:i/>
      <w:iCs w:val="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A3B9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16310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316310"/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Footer">
    <w:name w:val="footer"/>
    <w:basedOn w:val="Normal"/>
    <w:link w:val="FooterChar"/>
    <w:unhideWhenUsed/>
    <w:rsid w:val="00316310"/>
    <w:rPr>
      <w:sz w:val="16"/>
    </w:rPr>
  </w:style>
  <w:style w:type="character" w:customStyle="1" w:styleId="FooterChar">
    <w:name w:val="Footer Char"/>
    <w:basedOn w:val="DefaultParagraphFont"/>
    <w:link w:val="Footer"/>
    <w:rsid w:val="00316310"/>
    <w:rPr>
      <w:sz w:val="16"/>
      <w:szCs w:val="24"/>
    </w:rPr>
  </w:style>
  <w:style w:type="paragraph" w:styleId="ListBullet">
    <w:name w:val="List Bullet"/>
    <w:basedOn w:val="Normal"/>
    <w:uiPriority w:val="2"/>
    <w:qFormat/>
    <w:rsid w:val="00316310"/>
    <w:pPr>
      <w:numPr>
        <w:numId w:val="19"/>
      </w:numPr>
      <w:spacing w:after="60"/>
    </w:pPr>
  </w:style>
  <w:style w:type="paragraph" w:styleId="ListBullet2">
    <w:name w:val="List Bullet 2"/>
    <w:basedOn w:val="Normal"/>
    <w:uiPriority w:val="2"/>
    <w:rsid w:val="00316310"/>
    <w:pPr>
      <w:numPr>
        <w:ilvl w:val="1"/>
        <w:numId w:val="19"/>
      </w:numPr>
      <w:spacing w:after="60"/>
    </w:pPr>
  </w:style>
  <w:style w:type="paragraph" w:styleId="ListBullet3">
    <w:name w:val="List Bullet 3"/>
    <w:basedOn w:val="Normal"/>
    <w:uiPriority w:val="2"/>
    <w:rsid w:val="00316310"/>
    <w:pPr>
      <w:numPr>
        <w:ilvl w:val="2"/>
        <w:numId w:val="19"/>
      </w:numPr>
      <w:spacing w:after="60"/>
    </w:pPr>
  </w:style>
  <w:style w:type="paragraph" w:styleId="ListBullet4">
    <w:name w:val="List Bullet 4"/>
    <w:basedOn w:val="Normal"/>
    <w:uiPriority w:val="2"/>
    <w:rsid w:val="00316310"/>
    <w:pPr>
      <w:numPr>
        <w:ilvl w:val="3"/>
        <w:numId w:val="19"/>
      </w:numPr>
      <w:spacing w:after="60"/>
    </w:pPr>
  </w:style>
  <w:style w:type="paragraph" w:styleId="ListBullet5">
    <w:name w:val="List Bullet 5"/>
    <w:basedOn w:val="Normal"/>
    <w:uiPriority w:val="2"/>
    <w:rsid w:val="00316310"/>
    <w:pPr>
      <w:numPr>
        <w:ilvl w:val="4"/>
        <w:numId w:val="19"/>
      </w:numPr>
      <w:spacing w:after="60"/>
    </w:pPr>
  </w:style>
  <w:style w:type="numbering" w:customStyle="1" w:styleId="AgencyBullets">
    <w:name w:val="Agency Bullets"/>
    <w:uiPriority w:val="99"/>
    <w:rsid w:val="00316310"/>
    <w:pPr>
      <w:numPr>
        <w:numId w:val="1"/>
      </w:numPr>
    </w:pPr>
  </w:style>
  <w:style w:type="paragraph" w:styleId="ListNumber">
    <w:name w:val="List Number"/>
    <w:basedOn w:val="Normal"/>
    <w:uiPriority w:val="2"/>
    <w:qFormat/>
    <w:rsid w:val="00316310"/>
    <w:pPr>
      <w:numPr>
        <w:numId w:val="20"/>
      </w:numPr>
      <w:spacing w:after="60"/>
    </w:pPr>
  </w:style>
  <w:style w:type="paragraph" w:styleId="ListNumber2">
    <w:name w:val="List Number 2"/>
    <w:basedOn w:val="Normal"/>
    <w:uiPriority w:val="2"/>
    <w:rsid w:val="00316310"/>
    <w:pPr>
      <w:numPr>
        <w:ilvl w:val="1"/>
        <w:numId w:val="20"/>
      </w:numPr>
      <w:spacing w:after="60"/>
    </w:pPr>
  </w:style>
  <w:style w:type="paragraph" w:styleId="ListNumber3">
    <w:name w:val="List Number 3"/>
    <w:basedOn w:val="Normal"/>
    <w:uiPriority w:val="2"/>
    <w:rsid w:val="00316310"/>
    <w:pPr>
      <w:numPr>
        <w:ilvl w:val="2"/>
        <w:numId w:val="20"/>
      </w:numPr>
      <w:spacing w:after="60"/>
    </w:pPr>
  </w:style>
  <w:style w:type="paragraph" w:styleId="ListNumber4">
    <w:name w:val="List Number 4"/>
    <w:basedOn w:val="Normal"/>
    <w:uiPriority w:val="2"/>
    <w:rsid w:val="00316310"/>
    <w:pPr>
      <w:numPr>
        <w:ilvl w:val="3"/>
        <w:numId w:val="20"/>
      </w:numPr>
      <w:spacing w:after="60"/>
    </w:pPr>
  </w:style>
  <w:style w:type="paragraph" w:styleId="ListNumber5">
    <w:name w:val="List Number 5"/>
    <w:basedOn w:val="Normal"/>
    <w:uiPriority w:val="2"/>
    <w:rsid w:val="00316310"/>
    <w:pPr>
      <w:numPr>
        <w:ilvl w:val="4"/>
        <w:numId w:val="20"/>
      </w:numPr>
      <w:spacing w:after="60"/>
    </w:pPr>
  </w:style>
  <w:style w:type="numbering" w:customStyle="1" w:styleId="AgencyNumbers">
    <w:name w:val="Agency Numbers"/>
    <w:uiPriority w:val="99"/>
    <w:rsid w:val="00316310"/>
    <w:pPr>
      <w:numPr>
        <w:numId w:val="2"/>
      </w:numPr>
    </w:pPr>
  </w:style>
  <w:style w:type="paragraph" w:styleId="BodyText">
    <w:name w:val="Body Text"/>
    <w:basedOn w:val="Normal"/>
    <w:link w:val="BodyTextChar"/>
    <w:qFormat/>
    <w:rsid w:val="001879E1"/>
    <w:pPr>
      <w:spacing w:after="200"/>
    </w:pPr>
  </w:style>
  <w:style w:type="character" w:customStyle="1" w:styleId="BodyTextChar">
    <w:name w:val="Body Text Char"/>
    <w:basedOn w:val="DefaultParagraphFont"/>
    <w:link w:val="BodyText"/>
    <w:rsid w:val="001879E1"/>
  </w:style>
  <w:style w:type="character" w:customStyle="1" w:styleId="Heading3Char">
    <w:name w:val="Heading 3 Char"/>
    <w:basedOn w:val="DefaultParagraphFont"/>
    <w:link w:val="Heading3"/>
    <w:uiPriority w:val="1"/>
    <w:rsid w:val="00316310"/>
    <w:rPr>
      <w:rFonts w:asciiTheme="majorHAnsi" w:eastAsiaTheme="majorEastAsia" w:hAnsiTheme="majorHAnsi" w:cstheme="majorBidi"/>
      <w:b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3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316310"/>
  </w:style>
  <w:style w:type="character" w:customStyle="1" w:styleId="HeaderChar">
    <w:name w:val="Header Char"/>
    <w:basedOn w:val="DefaultParagraphFont"/>
    <w:link w:val="Header"/>
    <w:rsid w:val="00316310"/>
    <w:rPr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rsid w:val="00316310"/>
    <w:pPr>
      <w:keepNext/>
      <w:spacing w:after="200"/>
    </w:pPr>
    <w:rPr>
      <w:b/>
      <w:bCs/>
      <w:sz w:val="20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316310"/>
    <w:rPr>
      <w:rFonts w:asciiTheme="majorHAnsi" w:eastAsiaTheme="majorEastAsia" w:hAnsiTheme="majorHAnsi" w:cstheme="majorBidi"/>
      <w:b/>
      <w:bCs/>
      <w:i/>
      <w:iCs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316310"/>
    <w:rPr>
      <w:rFonts w:asciiTheme="majorHAnsi" w:eastAsiaTheme="majorEastAsia" w:hAnsiTheme="majorHAnsi" w:cstheme="majorBidi"/>
      <w:bCs/>
      <w:iCs/>
      <w:sz w:val="24"/>
      <w:szCs w:val="26"/>
    </w:rPr>
  </w:style>
  <w:style w:type="table" w:styleId="TableGrid">
    <w:name w:val="Table Grid"/>
    <w:basedOn w:val="TableNormal"/>
    <w:uiPriority w:val="59"/>
    <w:rsid w:val="00316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Figures">
    <w:name w:val="table of figures"/>
    <w:basedOn w:val="Normal"/>
    <w:next w:val="Normal"/>
    <w:uiPriority w:val="99"/>
    <w:unhideWhenUsed/>
    <w:rsid w:val="00316310"/>
  </w:style>
  <w:style w:type="character" w:styleId="Hyperlink">
    <w:name w:val="Hyperlink"/>
    <w:basedOn w:val="DefaultParagraphFont"/>
    <w:uiPriority w:val="99"/>
    <w:unhideWhenUsed/>
    <w:rsid w:val="00316310"/>
    <w:rPr>
      <w:color w:val="0000FF" w:themeColor="hyperlink"/>
      <w:u w:val="single"/>
    </w:rPr>
  </w:style>
  <w:style w:type="table" w:customStyle="1" w:styleId="AgencyTable-Simple">
    <w:name w:val="Agency Table - Simple"/>
    <w:basedOn w:val="TableNormal"/>
    <w:uiPriority w:val="99"/>
    <w:qFormat/>
    <w:rsid w:val="00FF08A8"/>
    <w:pPr>
      <w:spacing w:after="0" w:line="240" w:lineRule="auto"/>
    </w:pPr>
    <w:rPr>
      <w:sz w:val="22"/>
    </w:rPr>
    <w:tblPr>
      <w:tblBorders>
        <w:top w:val="single" w:sz="4" w:space="0" w:color="auto"/>
        <w:bottom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i w:val="0"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</w:style>
  <w:style w:type="table" w:styleId="LightList-Accent1">
    <w:name w:val="Light List Accent 1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3">
    <w:name w:val="Light Shading Accent 3"/>
    <w:basedOn w:val="TableNormal"/>
    <w:uiPriority w:val="60"/>
    <w:rsid w:val="0031631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List-Accent2">
    <w:name w:val="Light List Accent 2"/>
    <w:basedOn w:val="TableNormal"/>
    <w:uiPriority w:val="61"/>
    <w:rsid w:val="0031631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Shading-Accent2">
    <w:name w:val="Light Shading Accent 2"/>
    <w:basedOn w:val="TableNormal"/>
    <w:uiPriority w:val="60"/>
    <w:rsid w:val="0031631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16310"/>
    <w:rPr>
      <w:color w:val="800080" w:themeColor="followedHyperlink"/>
      <w:u w:val="single"/>
    </w:rPr>
  </w:style>
  <w:style w:type="table" w:customStyle="1" w:styleId="Noborders">
    <w:name w:val="No borders"/>
    <w:basedOn w:val="TableNormal"/>
    <w:uiPriority w:val="99"/>
    <w:qFormat/>
    <w:rsid w:val="00316310"/>
    <w:pPr>
      <w:spacing w:after="0" w:line="240" w:lineRule="auto"/>
    </w:pPr>
    <w:tblPr>
      <w:tblCellMar>
        <w:top w:w="57" w:type="dxa"/>
        <w:bottom w:w="57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16310"/>
    <w:rPr>
      <w:color w:val="808080"/>
    </w:rPr>
  </w:style>
  <w:style w:type="table" w:customStyle="1" w:styleId="AgencyTable-Borders">
    <w:name w:val="Agency Table - Borders"/>
    <w:basedOn w:val="TableNormal"/>
    <w:uiPriority w:val="99"/>
    <w:qFormat/>
    <w:rsid w:val="003F7D47"/>
    <w:pPr>
      <w:spacing w:after="0" w:line="240" w:lineRule="auto"/>
    </w:pPr>
    <w:rPr>
      <w:rFonts w:eastAsiaTheme="minorEastAsia"/>
      <w:sz w:val="22"/>
      <w:lang w:val="en-US" w:bidi="en-US"/>
    </w:rPr>
    <w:tblPr>
      <w:tblStyleRowBandSize w:val="1"/>
      <w:tblStyleColBandSize w:val="1"/>
      <w:tblBorders>
        <w:top w:val="single" w:sz="8" w:space="0" w:color="808080" w:themeColor="background1" w:themeShade="80"/>
        <w:left w:val="single" w:sz="8" w:space="0" w:color="808080" w:themeColor="background1" w:themeShade="80"/>
        <w:bottom w:val="single" w:sz="8" w:space="0" w:color="808080" w:themeColor="background1" w:themeShade="80"/>
        <w:right w:val="single" w:sz="8" w:space="0" w:color="808080" w:themeColor="background1" w:themeShade="80"/>
        <w:insideH w:val="single" w:sz="6" w:space="0" w:color="808080" w:themeColor="background1" w:themeShade="80"/>
        <w:insideV w:val="single" w:sz="6" w:space="0" w:color="808080" w:themeColor="background1" w:themeShade="8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pPr>
        <w:keepNext/>
        <w:keepLines/>
        <w:wordWrap/>
      </w:pPr>
      <w:rPr>
        <w:b/>
      </w:rPr>
      <w:tblPr/>
      <w:trPr>
        <w:tblHeader/>
      </w:trPr>
      <w:tcPr>
        <w:shd w:val="clear" w:color="auto" w:fill="E0E0E0"/>
      </w:tcPr>
    </w:tblStylePr>
    <w:tblStylePr w:type="lastRow">
      <w:rPr>
        <w:b/>
      </w:rPr>
      <w:tblPr/>
      <w:tcPr>
        <w:tc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6" w:space="0" w:color="808080" w:themeColor="background1" w:themeShade="80"/>
          <w:insideV w:val="single" w:sz="6" w:space="0" w:color="808080" w:themeColor="background1" w:themeShade="80"/>
          <w:tl2br w:val="nil"/>
          <w:tr2bl w:val="nil"/>
        </w:tcBorders>
        <w:shd w:val="clear" w:color="auto" w:fill="E0E0E0"/>
      </w:tcPr>
    </w:tblStylePr>
    <w:tblStylePr w:type="firstCol">
      <w:rPr>
        <w:b/>
      </w:rPr>
    </w:tblStylePr>
    <w:tblStylePr w:type="lastCol">
      <w:rPr>
        <w:b/>
      </w:rPr>
    </w:tblStylePr>
  </w:style>
  <w:style w:type="paragraph" w:styleId="TOCHeading">
    <w:name w:val="TOC Heading"/>
    <w:next w:val="Normal"/>
    <w:uiPriority w:val="39"/>
    <w:unhideWhenUsed/>
    <w:rsid w:val="00316310"/>
    <w:pPr>
      <w:spacing w:before="360"/>
    </w:pPr>
    <w:rPr>
      <w:rFonts w:ascii="Arial" w:eastAsiaTheme="majorEastAsia" w:hAnsi="Arial" w:cstheme="majorBidi"/>
      <w:b/>
      <w:bCs/>
      <w:sz w:val="28"/>
      <w:szCs w:val="28"/>
      <w:lang w:val="en-US" w:bidi="en-US"/>
    </w:rPr>
  </w:style>
  <w:style w:type="paragraph" w:styleId="TOC1">
    <w:name w:val="toc 1"/>
    <w:basedOn w:val="Normal"/>
    <w:next w:val="Normal"/>
    <w:autoRedefine/>
    <w:uiPriority w:val="39"/>
    <w:unhideWhenUsed/>
    <w:rsid w:val="00316310"/>
    <w:pPr>
      <w:tabs>
        <w:tab w:val="left" w:pos="567"/>
        <w:tab w:val="right" w:leader="dot" w:pos="9061"/>
      </w:tabs>
      <w:spacing w:after="100" w:line="264" w:lineRule="auto"/>
      <w:ind w:left="567" w:hanging="567"/>
    </w:pPr>
  </w:style>
  <w:style w:type="paragraph" w:styleId="TOC2">
    <w:name w:val="toc 2"/>
    <w:basedOn w:val="Normal"/>
    <w:next w:val="Normal"/>
    <w:autoRedefine/>
    <w:uiPriority w:val="39"/>
    <w:unhideWhenUsed/>
    <w:rsid w:val="00316310"/>
    <w:pPr>
      <w:tabs>
        <w:tab w:val="left" w:pos="1276"/>
        <w:tab w:val="right" w:leader="dot" w:pos="9061"/>
      </w:tabs>
      <w:spacing w:after="100" w:line="264" w:lineRule="auto"/>
      <w:ind w:left="1276" w:hanging="709"/>
    </w:pPr>
  </w:style>
  <w:style w:type="paragraph" w:styleId="TOC3">
    <w:name w:val="toc 3"/>
    <w:basedOn w:val="Normal"/>
    <w:next w:val="Normal"/>
    <w:autoRedefine/>
    <w:uiPriority w:val="39"/>
    <w:unhideWhenUsed/>
    <w:rsid w:val="00316310"/>
    <w:pPr>
      <w:tabs>
        <w:tab w:val="left" w:pos="1701"/>
        <w:tab w:val="right" w:leader="dot" w:pos="9072"/>
      </w:tabs>
      <w:spacing w:after="100" w:line="264" w:lineRule="auto"/>
      <w:ind w:left="1701" w:hanging="567"/>
    </w:pPr>
  </w:style>
  <w:style w:type="paragraph" w:customStyle="1" w:styleId="BodyTextSmall">
    <w:name w:val="Body Text Small"/>
    <w:basedOn w:val="BodyText"/>
    <w:qFormat/>
    <w:rsid w:val="00316310"/>
    <w:rPr>
      <w:sz w:val="20"/>
    </w:rPr>
  </w:style>
  <w:style w:type="numbering" w:customStyle="1" w:styleId="AgencyTableBullets">
    <w:name w:val="Agency Table Bullets"/>
    <w:uiPriority w:val="99"/>
    <w:rsid w:val="00316310"/>
    <w:pPr>
      <w:numPr>
        <w:numId w:val="3"/>
      </w:numPr>
    </w:pPr>
  </w:style>
  <w:style w:type="numbering" w:customStyle="1" w:styleId="AgencyTableNumbers">
    <w:name w:val="Agency Table Numbers"/>
    <w:uiPriority w:val="99"/>
    <w:rsid w:val="00316310"/>
    <w:pPr>
      <w:numPr>
        <w:numId w:val="4"/>
      </w:numPr>
    </w:pPr>
  </w:style>
  <w:style w:type="character" w:customStyle="1" w:styleId="Heading6Char">
    <w:name w:val="Heading 6 Char"/>
    <w:basedOn w:val="DefaultParagraphFont"/>
    <w:link w:val="Heading6"/>
    <w:uiPriority w:val="9"/>
    <w:rsid w:val="00316310"/>
    <w:rPr>
      <w:rFonts w:asciiTheme="majorHAnsi" w:eastAsiaTheme="majorEastAsia" w:hAnsiTheme="majorHAnsi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rsid w:val="00316310"/>
    <w:pPr>
      <w:ind w:left="720"/>
      <w:contextualSpacing/>
    </w:pPr>
  </w:style>
  <w:style w:type="paragraph" w:customStyle="1" w:styleId="Notetext">
    <w:name w:val="Note text"/>
    <w:basedOn w:val="Normal"/>
    <w:uiPriority w:val="8"/>
    <w:qFormat/>
    <w:rsid w:val="00316310"/>
    <w:pPr>
      <w:pBdr>
        <w:left w:val="single" w:sz="36" w:space="4" w:color="CCCCCC"/>
      </w:pBdr>
    </w:pPr>
    <w:rPr>
      <w:sz w:val="20"/>
    </w:rPr>
  </w:style>
  <w:style w:type="paragraph" w:styleId="Subtitle">
    <w:name w:val="Subtitle"/>
    <w:basedOn w:val="Normal"/>
    <w:next w:val="Normal"/>
    <w:link w:val="SubtitleChar"/>
    <w:uiPriority w:val="11"/>
    <w:rsid w:val="00316310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16310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316310"/>
    <w:rPr>
      <w:rFonts w:eastAsiaTheme="minorEastAsia"/>
      <w:sz w:val="22"/>
      <w:szCs w:val="22"/>
      <w:lang w:val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316310"/>
    <w:rPr>
      <w:rFonts w:eastAsiaTheme="minorEastAsia"/>
      <w:lang w:val="en-US" w:bidi="en-US"/>
    </w:rPr>
  </w:style>
  <w:style w:type="paragraph" w:customStyle="1" w:styleId="TableBullet">
    <w:name w:val="Table Bullet"/>
    <w:basedOn w:val="TableText"/>
    <w:uiPriority w:val="4"/>
    <w:qFormat/>
    <w:rsid w:val="00316310"/>
    <w:pPr>
      <w:numPr>
        <w:numId w:val="23"/>
      </w:numPr>
    </w:pPr>
  </w:style>
  <w:style w:type="paragraph" w:customStyle="1" w:styleId="TableNumber">
    <w:name w:val="Table Number"/>
    <w:basedOn w:val="TableText"/>
    <w:uiPriority w:val="4"/>
    <w:qFormat/>
    <w:rsid w:val="00316310"/>
    <w:pPr>
      <w:numPr>
        <w:numId w:val="24"/>
      </w:numPr>
    </w:pPr>
  </w:style>
  <w:style w:type="paragraph" w:customStyle="1" w:styleId="TableTextSmall">
    <w:name w:val="Table Text Small"/>
    <w:basedOn w:val="TableText"/>
    <w:link w:val="TableTextSmallChar"/>
    <w:uiPriority w:val="3"/>
    <w:qFormat/>
    <w:rsid w:val="00316310"/>
    <w:rPr>
      <w:sz w:val="20"/>
    </w:rPr>
  </w:style>
  <w:style w:type="paragraph" w:styleId="Title">
    <w:name w:val="Title"/>
    <w:basedOn w:val="Normal"/>
    <w:next w:val="Normal"/>
    <w:link w:val="TitleChar"/>
    <w:uiPriority w:val="10"/>
    <w:rsid w:val="00316310"/>
    <w:pPr>
      <w:pBdr>
        <w:bottom w:val="single" w:sz="8" w:space="4" w:color="auto"/>
      </w:pBdr>
      <w:spacing w:after="300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16310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table" w:styleId="LightShading-Accent1">
    <w:name w:val="Light Shading Accent 1"/>
    <w:basedOn w:val="TableNormal"/>
    <w:uiPriority w:val="60"/>
    <w:rsid w:val="008901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7Char">
    <w:name w:val="Heading 7 Char"/>
    <w:basedOn w:val="DefaultParagraphFont"/>
    <w:link w:val="Heading7"/>
    <w:uiPriority w:val="9"/>
    <w:rsid w:val="00FA3B9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860F4E"/>
    <w:rPr>
      <w:b/>
      <w:bCs/>
      <w:i/>
      <w:iCs/>
      <w:color w:val="C0504D" w:themeColor="accent2"/>
    </w:rPr>
  </w:style>
  <w:style w:type="paragraph" w:styleId="Quote">
    <w:name w:val="Quote"/>
    <w:basedOn w:val="Normal"/>
    <w:next w:val="Normal"/>
    <w:link w:val="QuoteChar"/>
    <w:uiPriority w:val="29"/>
    <w:rsid w:val="00860F4E"/>
    <w:pPr>
      <w:ind w:left="737" w:right="73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60F4E"/>
    <w:rPr>
      <w:i/>
      <w:iCs/>
      <w:color w:val="000000" w:themeColor="text1"/>
    </w:rPr>
  </w:style>
  <w:style w:type="character" w:customStyle="1" w:styleId="TableTextSmallChar">
    <w:name w:val="Table Text Small Char"/>
    <w:basedOn w:val="TableTextChar"/>
    <w:link w:val="TableTextSmall"/>
    <w:uiPriority w:val="3"/>
    <w:rsid w:val="00307B64"/>
    <w:rPr>
      <w:rFonts w:eastAsiaTheme="minorEastAsia"/>
      <w:sz w:val="20"/>
      <w:szCs w:val="22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47aadd75-fb41-49d7-866d-414b51aa1b7e" ContentTypeId="0x0101000AC6246A9CD2FC45B52DC6FEC0F0AAAA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urDocs Document" ma:contentTypeID="0x0101000AC6246A9CD2FC45B52DC6FEC0F0AAAA00920188900BA07345AAF278D2118AC292" ma:contentTypeVersion="56" ma:contentTypeDescription="Create a new document." ma:contentTypeScope="" ma:versionID="5b9b7b05dae93371e1e254f1e1405a79">
  <xsd:schema xmlns:xsd="http://www.w3.org/2001/XMLSchema" xmlns:xs="http://www.w3.org/2001/XMLSchema" xmlns:p="http://schemas.microsoft.com/office/2006/metadata/properties" xmlns:ns2="dce3ed02-b0cd-470d-9119-e5f1a2533a21" targetNamespace="http://schemas.microsoft.com/office/2006/metadata/properties" ma:root="true" ma:fieldsID="b3aa0dee2a2fe0eba57b557d282312e5" ns2:_="">
    <xsd:import namespace="dce3ed02-b0cd-470d-9119-e5f1a2533a21"/>
    <xsd:element name="properties">
      <xsd:complexType>
        <xsd:sequence>
          <xsd:element name="documentManagement">
            <xsd:complexType>
              <xsd:all>
                <xsd:element ref="ns2:OurDocsDataStore"/>
                <xsd:element ref="ns2:OurDocsDocId"/>
                <xsd:element ref="ns2:OurDocsVersionNumber"/>
                <xsd:element ref="ns2:OurDocsIsRecordsDocument" minOccurs="0"/>
                <xsd:element ref="ns2:OurDocsIsLocked" minOccurs="0"/>
                <xsd:element ref="ns2:OurDocsTitle" minOccurs="0"/>
                <xsd:element ref="ns2:OurDocsDescription" minOccurs="0"/>
                <xsd:element ref="ns2:OurDocsAuthor" minOccurs="0"/>
                <xsd:element ref="ns2:OurDocsLocation" minOccurs="0"/>
                <xsd:element ref="ns2:OurDocsReleaseClassification" minOccurs="0"/>
                <xsd:element ref="ns2:OurDocsDocumentType" minOccurs="0"/>
                <xsd:element ref="ns2:OurDocsDocumentDate" minOccurs="0"/>
                <xsd:element ref="ns2:OurDocsDocumentSource" minOccurs="0"/>
                <xsd:element ref="ns2:OurDocsFileNumbers" minOccurs="0"/>
                <xsd:element ref="ns2:OurDocsLockedBy" minOccurs="0"/>
                <xsd:element ref="ns2:OurDocsLockedOnBehalfOf" minOccurs="0"/>
                <xsd:element ref="ns2:OurDocsLockedOn" minOccurs="0"/>
                <xsd:element ref="ns2:OurDocsVersionCreatedBy" minOccurs="0"/>
                <xsd:element ref="ns2:OurDocsVersionCreatedAt" minOccurs="0"/>
                <xsd:element ref="ns2:OurDocsVersionRea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3ed02-b0cd-470d-9119-e5f1a2533a21" elementFormDefault="qualified">
    <xsd:import namespace="http://schemas.microsoft.com/office/2006/documentManagement/types"/>
    <xsd:import namespace="http://schemas.microsoft.com/office/infopath/2007/PartnerControls"/>
    <xsd:element name="OurDocsDataStore" ma:index="8" ma:displayName="DataStore" ma:internalName="OurDocsDataStore">
      <xsd:simpleType>
        <xsd:restriction base="dms:Text"/>
      </xsd:simpleType>
    </xsd:element>
    <xsd:element name="OurDocsDocId" ma:index="9" ma:displayName="DocId" ma:internalName="OurDocsDocId">
      <xsd:simpleType>
        <xsd:restriction base="dms:Text"/>
      </xsd:simpleType>
    </xsd:element>
    <xsd:element name="OurDocsVersionNumber" ma:index="10" ma:displayName="VersionNumber" ma:internalName="OurDocsVersionNumber">
      <xsd:simpleType>
        <xsd:restriction base="dms:Text"/>
      </xsd:simpleType>
    </xsd:element>
    <xsd:element name="OurDocsIsRecordsDocument" ma:index="11" nillable="true" ma:displayName="IsRecordsDocument" ma:internalName="OurDocsIsRecordsDocument">
      <xsd:simpleType>
        <xsd:restriction base="dms:Boolean"/>
      </xsd:simpleType>
    </xsd:element>
    <xsd:element name="OurDocsIsLocked" ma:index="12" nillable="true" ma:displayName="IsLocked" ma:internalName="OurDocsIsLocked">
      <xsd:simpleType>
        <xsd:restriction base="dms:Boolean"/>
      </xsd:simpleType>
    </xsd:element>
    <xsd:element name="OurDocsTitle" ma:index="13" nillable="true" ma:displayName="Title" ma:internalName="OurDocsTitle">
      <xsd:simpleType>
        <xsd:restriction base="dms:Text"/>
      </xsd:simpleType>
    </xsd:element>
    <xsd:element name="OurDocsDescription" ma:index="14" nillable="true" ma:displayName="Description" ma:internalName="OurDocsDescription">
      <xsd:simpleType>
        <xsd:restriction base="dms:Note">
          <xsd:maxLength value="255"/>
        </xsd:restriction>
      </xsd:simpleType>
    </xsd:element>
    <xsd:element name="OurDocsAuthor" ma:index="15" nillable="true" ma:displayName="Author" ma:internalName="OurDocsAuthor">
      <xsd:simpleType>
        <xsd:restriction base="dms:Text"/>
      </xsd:simpleType>
    </xsd:element>
    <xsd:element name="OurDocsLocation" ma:index="16" nillable="true" ma:displayName="Location" ma:internalName="OurDocsLocation">
      <xsd:simpleType>
        <xsd:restriction base="dms:Text"/>
      </xsd:simpleType>
    </xsd:element>
    <xsd:element name="OurDocsReleaseClassification" ma:index="17" nillable="true" ma:displayName="ReleaseClassification" ma:internalName="OurDocsReleaseClassification">
      <xsd:simpleType>
        <xsd:restriction base="dms:Choice">
          <xsd:enumeration value="Departmental Use Only"/>
          <xsd:enumeration value="Within Government Only"/>
          <xsd:enumeration value="Addressee Use Only"/>
          <xsd:enumeration value="Addressee and Within Government Only"/>
          <xsd:enumeration value="For Public Release"/>
          <xsd:enumeration value="UNKNOWN"/>
        </xsd:restriction>
      </xsd:simpleType>
    </xsd:element>
    <xsd:element name="OurDocsDocumentType" ma:index="18" nillable="true" ma:displayName="DocumentType" ma:format="Dropdown" ma:internalName="OurDocsDocumentType">
      <xsd:simpleType>
        <xsd:restriction base="dms:Choice">
          <xsd:enumeration value="Administration"/>
          <xsd:enumeration value="Agenda"/>
          <xsd:enumeration value="Appointment"/>
          <xsd:enumeration value="Briefing Note"/>
          <xsd:enumeration value="Certificate of Competency"/>
          <xsd:enumeration value="Corporate Executive"/>
          <xsd:enumeration value="Corporate Form"/>
          <xsd:enumeration value="Corporate Policy"/>
          <xsd:enumeration value="Corporate Procedure"/>
          <xsd:enumeration value="Document"/>
          <xsd:enumeration value="Email"/>
          <xsd:enumeration value="External Presentations"/>
          <xsd:enumeration value="External Published Document"/>
          <xsd:enumeration value="Facsimile"/>
          <xsd:enumeration value="File"/>
          <xsd:enumeration value="File Note"/>
          <xsd:enumeration value="Form"/>
          <xsd:enumeration value="Incident Report"/>
          <xsd:enumeration value="Internal Memo"/>
          <xsd:enumeration value="Internal Presentations"/>
          <xsd:enumeration value="Investigation Document"/>
          <xsd:enumeration value="Letter"/>
          <xsd:enumeration value="Map"/>
          <xsd:enumeration value="Memorandum"/>
          <xsd:enumeration value="Ministerial"/>
          <xsd:enumeration value="Minutes"/>
          <xsd:enumeration value="Other"/>
          <xsd:enumeration value="Permit"/>
          <xsd:enumeration value="Photos"/>
          <xsd:enumeration value="Policy"/>
          <xsd:enumeration value="Press Clipping"/>
          <xsd:enumeration value="Press Release"/>
          <xsd:enumeration value="Procurement"/>
          <xsd:enumeration value="Production Report"/>
          <xsd:enumeration value="Report"/>
          <xsd:enumeration value="Risk Management"/>
          <xsd:enumeration value="Royalty Audit"/>
          <xsd:enumeration value="Royalty Payment/Revenue"/>
          <xsd:enumeration value="Royalty Return"/>
          <xsd:enumeration value="Safety Bulletin"/>
          <xsd:enumeration value="Speech"/>
          <xsd:enumeration value="Training"/>
          <xsd:enumeration value="Web Document"/>
        </xsd:restriction>
      </xsd:simpleType>
    </xsd:element>
    <xsd:element name="OurDocsDocumentDate" ma:index="19" nillable="true" ma:displayName="DocumentDate" ma:internalName="OurDocsDocumentDate">
      <xsd:simpleType>
        <xsd:restriction base="dms:DateTime"/>
      </xsd:simpleType>
    </xsd:element>
    <xsd:element name="OurDocsDocumentSource" ma:index="20" nillable="true" ma:displayName="DocumentSource" ma:internalName="OurDocsDocumentSource">
      <xsd:simpleType>
        <xsd:restriction base="dms:Choice">
          <xsd:enumeration value="Internal"/>
          <xsd:enumeration value="External"/>
          <xsd:enumeration value="UNKNOWN"/>
        </xsd:restriction>
      </xsd:simpleType>
    </xsd:element>
    <xsd:element name="OurDocsFileNumbers" ma:index="21" nillable="true" ma:displayName="FileNumbers" ma:internalName="OurDocsFileNumbers">
      <xsd:simpleType>
        <xsd:restriction base="dms:Note">
          <xsd:maxLength value="255"/>
        </xsd:restriction>
      </xsd:simpleType>
    </xsd:element>
    <xsd:element name="OurDocsLockedBy" ma:index="22" nillable="true" ma:displayName="LockedBy" ma:internalName="OurDocsLockedBy">
      <xsd:simpleType>
        <xsd:restriction base="dms:Text"/>
      </xsd:simpleType>
    </xsd:element>
    <xsd:element name="OurDocsLockedOnBehalfOf" ma:index="23" nillable="true" ma:displayName="LockedOnBehalfOf" ma:internalName="OurDocsLockedOnBehalfOf">
      <xsd:simpleType>
        <xsd:restriction base="dms:Text"/>
      </xsd:simpleType>
    </xsd:element>
    <xsd:element name="OurDocsLockedOn" ma:index="24" nillable="true" ma:displayName="LockedOn" ma:internalName="OurDocsLockedOn">
      <xsd:simpleType>
        <xsd:restriction base="dms:DateTime"/>
      </xsd:simpleType>
    </xsd:element>
    <xsd:element name="OurDocsVersionCreatedBy" ma:index="25" nillable="true" ma:displayName="VersionCreatedBy" ma:internalName="OurDocsVersionCreatedBy">
      <xsd:simpleType>
        <xsd:restriction base="dms:Text"/>
      </xsd:simpleType>
    </xsd:element>
    <xsd:element name="OurDocsVersionCreatedAt" ma:index="26" nillable="true" ma:displayName="VersionCreatedAt" ma:internalName="OurDocsVersionCreatedAt">
      <xsd:simpleType>
        <xsd:restriction base="dms:DateTime"/>
      </xsd:simpleType>
    </xsd:element>
    <xsd:element name="OurDocsVersionReason" ma:index="27" nillable="true" ma:displayName="VersionReason" ma:internalName="OurDocsVersionReas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urDocsIsRecordsDocument xmlns="dce3ed02-b0cd-470d-9119-e5f1a2533a21">false</OurDocsIsRecordsDocument>
    <OurDocsDataStore xmlns="dce3ed02-b0cd-470d-9119-e5f1a2533a21">Central</OurDocsDataStore>
    <OurDocsDocId xmlns="dce3ed02-b0cd-470d-9119-e5f1a2533a21">010511.Lawry.LIM</OurDocsDocId>
    <OurDocsVersionCreatedBy xmlns="dce3ed02-b0cd-470d-9119-e5f1a2533a21">MIEXDLL</OurDocsVersionCreatedBy>
    <OurDocsIsLocked xmlns="dce3ed02-b0cd-470d-9119-e5f1a2533a21">false</OurDocsIsLocked>
    <OurDocsDocumentType xmlns="dce3ed02-b0cd-470d-9119-e5f1a2533a21">Other</OurDocsDocumentType>
    <OurDocsFileNumbers xmlns="dce3ed02-b0cd-470d-9119-e5f1a2533a21" xsi:nil="true"/>
    <OurDocsLockedOnBehalfOf xmlns="dce3ed02-b0cd-470d-9119-e5f1a2533a21" xsi:nil="true"/>
    <OurDocsDocumentDate xmlns="dce3ed02-b0cd-470d-9119-e5f1a2533a21">2018-09-03T16:00:00+00:00</OurDocsDocumentDate>
    <OurDocsVersionCreatedAt xmlns="dce3ed02-b0cd-470d-9119-e5f1a2533a21">2018-09-04T09:01:00+00:00</OurDocsVersionCreatedAt>
    <OurDocsReleaseClassification xmlns="dce3ed02-b0cd-470d-9119-e5f1a2533a21">Departmental Use Only</OurDocsReleaseClassification>
    <OurDocsTitle xmlns="dce3ed02-b0cd-470d-9119-e5f1a2533a21">AS/NZS5149 Compliance Check Template</OurDocsTitle>
    <OurDocsLocation xmlns="dce3ed02-b0cd-470d-9119-e5f1a2533a21">Perth</OurDocsLocation>
    <OurDocsDescription xmlns="dce3ed02-b0cd-470d-9119-e5f1a2533a21" xsi:nil="true"/>
    <OurDocsVersionReason xmlns="dce3ed02-b0cd-470d-9119-e5f1a2533a21" xsi:nil="true"/>
    <OurDocsAuthor xmlns="dce3ed02-b0cd-470d-9119-e5f1a2533a21">MONTGOMERY, Elaine</OurDocsAuthor>
    <OurDocsLockedBy xmlns="dce3ed02-b0cd-470d-9119-e5f1a2533a21" xsi:nil="true"/>
    <OurDocsLockedOn xmlns="dce3ed02-b0cd-470d-9119-e5f1a2533a21" xsi:nil="true"/>
    <OurDocsVersionNumber xmlns="dce3ed02-b0cd-470d-9119-e5f1a2533a21">1</OurDocsVersionNumber>
    <OurDocsDocumentSource xmlns="dce3ed02-b0cd-470d-9119-e5f1a2533a21">Internal</OurDocsDocumentSour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8DBCA5-578A-47BB-A528-64509AC8E9C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FE57990-5711-496B-AE3C-BE23FD2365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3ed02-b0cd-470d-9119-e5f1a2533a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0ADC5-CA70-492B-ADE4-CBBC617A2699}">
  <ds:schemaRefs>
    <ds:schemaRef ds:uri="dce3ed02-b0cd-470d-9119-e5f1a2533a21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343E180-5F73-4B61-AF54-2983C149A1E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A7A603-8655-4377-B5AF-9C4AEFDEE1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1235</Words>
  <Characters>7044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AS/NZS5149 Compliance Check Template</vt:lpstr>
    </vt:vector>
  </TitlesOfParts>
  <Company>Department of Mines and Petroleum</Company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AS/NZS5149 Compliance Check Template</dc:title>
  <dc:subject/>
  <dc:creator>MONTGOMERY, Elaine</dc:creator>
  <cp:keywords/>
  <dc:description/>
  <cp:lastModifiedBy>COLE, Alicia</cp:lastModifiedBy>
  <cp:revision>2</cp:revision>
  <cp:lastPrinted>2015-09-24T03:11:00Z</cp:lastPrinted>
  <dcterms:created xsi:type="dcterms:W3CDTF">2025-02-05T06:12:00Z</dcterms:created>
  <dcterms:modified xsi:type="dcterms:W3CDTF">2025-02-05T06:12:00Z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0x0101000AC6246A9CD2FC45B52DC6FEC0F0AAAA00920188900BA07345AAF278D2118AC292</vt:lpwstr>
  </property>
  <property fmtid="{D5CDD505-2E9C-101B-9397-08002B2CF9AE}" pid="3" name="DataStore">
    <vt:lpwstr>Central</vt:lpwstr>
  </property>
</Properties>
</file>