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27CA6" w14:textId="77777777" w:rsidR="003C7FC2" w:rsidRDefault="00B32775" w:rsidP="003C7FC2">
      <w:pPr>
        <w:pStyle w:val="Heading1"/>
        <w:tabs>
          <w:tab w:val="right" w:pos="14459"/>
        </w:tabs>
      </w:pPr>
      <w:r>
        <w:t>Development of high headings underground audit</w:t>
      </w:r>
      <w:r w:rsidR="003C7FC2">
        <w:tab/>
      </w:r>
      <w:r w:rsidR="003C7FC2">
        <w:rPr>
          <w:caps w:val="0"/>
        </w:rPr>
        <w:t>Site</w:t>
      </w:r>
      <w:r w:rsidR="003C7FC2">
        <w:t xml:space="preserve">: </w:t>
      </w:r>
      <w:r w:rsidR="003417E4">
        <w:t>_</w:t>
      </w:r>
      <w:r w:rsidR="003C7FC2">
        <w:t>__</w:t>
      </w:r>
      <w:r w:rsidR="003417E4">
        <w:t>_</w:t>
      </w:r>
      <w:r w:rsidR="00631338">
        <w:t>___</w:t>
      </w:r>
      <w:r w:rsidR="003C7FC2">
        <w:t>_______________</w:t>
      </w:r>
      <w:r w:rsidR="00631338">
        <w:t>______</w:t>
      </w:r>
      <w:r w:rsidR="003C7FC2">
        <w:t>____</w:t>
      </w:r>
      <w:r w:rsidR="00401BFC">
        <w:t>_</w:t>
      </w:r>
    </w:p>
    <w:p w14:paraId="02049B5D" w14:textId="77777777" w:rsidR="00603803" w:rsidRDefault="003417E4" w:rsidP="003C7FC2">
      <w:pPr>
        <w:pStyle w:val="Heading1"/>
        <w:tabs>
          <w:tab w:val="right" w:pos="14459"/>
        </w:tabs>
        <w:jc w:val="right"/>
      </w:pPr>
      <w:r>
        <w:rPr>
          <w:caps w:val="0"/>
        </w:rPr>
        <w:t>Date</w:t>
      </w:r>
      <w:r w:rsidR="00631338">
        <w:rPr>
          <w:caps w:val="0"/>
        </w:rPr>
        <w:t xml:space="preserve"> conducted</w:t>
      </w:r>
      <w:r w:rsidR="003C7FC2">
        <w:t>:</w:t>
      </w:r>
      <w:r w:rsidR="00631338">
        <w:t>___</w:t>
      </w:r>
      <w:r>
        <w:t>__</w:t>
      </w:r>
      <w:r w:rsidR="003C7FC2">
        <w:t>____</w:t>
      </w:r>
      <w:r>
        <w:t>_</w:t>
      </w:r>
      <w:r w:rsidR="003C7FC2">
        <w:t>__</w:t>
      </w:r>
      <w:r w:rsidR="00631338">
        <w:t>______</w:t>
      </w:r>
      <w:r w:rsidR="003C7FC2">
        <w:t>_____</w:t>
      </w:r>
    </w:p>
    <w:tbl>
      <w:tblPr>
        <w:tblW w:w="5000" w:type="pct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459"/>
      </w:tblGrid>
      <w:tr w:rsidR="00EA26DF" w:rsidRPr="00565D8C" w14:paraId="4C5A3589" w14:textId="77777777" w:rsidTr="005A5422">
        <w:trPr>
          <w:trHeight w:val="387"/>
        </w:trPr>
        <w:tc>
          <w:tcPr>
            <w:tcW w:w="5000" w:type="pct"/>
            <w:shd w:val="clear" w:color="auto" w:fill="auto"/>
          </w:tcPr>
          <w:p w14:paraId="05C8F4F6" w14:textId="77777777" w:rsidR="0096683C" w:rsidRDefault="0096683C" w:rsidP="00FA6D72"/>
          <w:p w14:paraId="096A415D" w14:textId="77777777" w:rsidR="00EA26DF" w:rsidRPr="005A754B" w:rsidRDefault="00B32775" w:rsidP="004C3351">
            <w:pPr>
              <w:pStyle w:val="Heading1"/>
            </w:pPr>
            <w:r>
              <w:t>1</w:t>
            </w:r>
            <w:r w:rsidR="00EA26DF">
              <w:tab/>
            </w:r>
            <w:r>
              <w:t>Design of excavation</w:t>
            </w:r>
          </w:p>
        </w:tc>
      </w:tr>
      <w:tr w:rsidR="00EA26DF" w:rsidRPr="00565D8C" w14:paraId="414408F8" w14:textId="77777777" w:rsidTr="005A5422">
        <w:trPr>
          <w:trHeight w:val="586"/>
        </w:trPr>
        <w:tc>
          <w:tcPr>
            <w:tcW w:w="5000" w:type="pct"/>
            <w:shd w:val="clear" w:color="auto" w:fill="auto"/>
          </w:tcPr>
          <w:p w14:paraId="3BC4B286" w14:textId="77777777"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291"/>
              <w:gridCol w:w="4384"/>
              <w:gridCol w:w="1863"/>
              <w:gridCol w:w="6685"/>
            </w:tblGrid>
            <w:tr w:rsidR="00EA26DF" w:rsidRPr="00565D8C" w14:paraId="0C82EB9B" w14:textId="77777777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14:paraId="040184E4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14:paraId="4953D9DF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14:paraId="30DA1EF2" w14:textId="77777777"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14:paraId="3AE20913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14:paraId="70F8810F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15955AA6" w14:textId="77777777" w:rsidR="00A93550" w:rsidRDefault="00DF2C8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1.1</w:t>
                  </w:r>
                </w:p>
              </w:tc>
              <w:tc>
                <w:tcPr>
                  <w:tcW w:w="4453" w:type="dxa"/>
                </w:tcPr>
                <w:p w14:paraId="1DC354C5" w14:textId="77777777" w:rsidR="00A93550" w:rsidRDefault="00DF2C89">
                  <w:r>
                    <w:t>The purpose of the excavation has been established.</w:t>
                  </w:r>
                </w:p>
              </w:tc>
              <w:tc>
                <w:tcPr>
                  <w:tcW w:w="655" w:type="pct"/>
                </w:tcPr>
                <w:p w14:paraId="6997C176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7DE5B909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6F223EF9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087C00C8" w14:textId="77777777" w:rsidR="00A93550" w:rsidRDefault="00DF2C8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1.2</w:t>
                  </w:r>
                </w:p>
              </w:tc>
              <w:tc>
                <w:tcPr>
                  <w:tcW w:w="4453" w:type="dxa"/>
                </w:tcPr>
                <w:p w14:paraId="1836B487" w14:textId="77777777" w:rsidR="00A93550" w:rsidRDefault="00DF2C89">
                  <w:r>
                    <w:t>A geotechnical assessment has been completed.</w:t>
                  </w:r>
                </w:p>
              </w:tc>
              <w:tc>
                <w:tcPr>
                  <w:tcW w:w="655" w:type="pct"/>
                </w:tcPr>
                <w:p w14:paraId="05B8578B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0C032154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6B6C8F5D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0FD6BDC9" w14:textId="77777777" w:rsidR="00A93550" w:rsidRDefault="00DF2C8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1.3</w:t>
                  </w:r>
                </w:p>
              </w:tc>
              <w:tc>
                <w:tcPr>
                  <w:tcW w:w="4453" w:type="dxa"/>
                </w:tcPr>
                <w:p w14:paraId="3C3B8E14" w14:textId="77777777" w:rsidR="00A93550" w:rsidRDefault="00DF2C89">
                  <w:r>
                    <w:t>Ventilation requirements have been established.</w:t>
                  </w:r>
                </w:p>
              </w:tc>
              <w:tc>
                <w:tcPr>
                  <w:tcW w:w="655" w:type="pct"/>
                </w:tcPr>
                <w:p w14:paraId="53C668BC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7DACDB78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6D18856F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3EC4DDE5" w14:textId="77777777" w:rsidR="00A93550" w:rsidRDefault="00DF2C8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1.4</w:t>
                  </w:r>
                </w:p>
              </w:tc>
              <w:tc>
                <w:tcPr>
                  <w:tcW w:w="4453" w:type="dxa"/>
                </w:tcPr>
                <w:p w14:paraId="21815E74" w14:textId="77777777" w:rsidR="00A93550" w:rsidRDefault="00DF2C89">
                  <w:r>
                    <w:t>Standards are set for the plan layouts.</w:t>
                  </w:r>
                  <w:r>
                    <w:br/>
                    <w:t>Intent</w:t>
                  </w:r>
                </w:p>
              </w:tc>
              <w:tc>
                <w:tcPr>
                  <w:tcW w:w="655" w:type="pct"/>
                </w:tcPr>
                <w:p w14:paraId="7B114DD2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61E36EA4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69073A96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60C3D6D4" w14:textId="77777777" w:rsidR="00A93550" w:rsidRDefault="00DF2C8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1.5</w:t>
                  </w:r>
                </w:p>
              </w:tc>
              <w:tc>
                <w:tcPr>
                  <w:tcW w:w="4453" w:type="dxa"/>
                </w:tcPr>
                <w:p w14:paraId="5415653F" w14:textId="77777777" w:rsidR="00A93550" w:rsidRDefault="00DF2C89">
                  <w:r>
                    <w:t>A specific procedure is developed where an excavation will approach any likely dangerous accumulation of water, gas, mud etc. capable of inundating the workplace.</w:t>
                  </w:r>
                </w:p>
              </w:tc>
              <w:tc>
                <w:tcPr>
                  <w:tcW w:w="655" w:type="pct"/>
                </w:tcPr>
                <w:p w14:paraId="53DA00BF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6D5B7793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4B9A7B83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555F73D1" w14:textId="77777777" w:rsidR="00A93550" w:rsidRDefault="00DF2C8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1.6</w:t>
                  </w:r>
                </w:p>
              </w:tc>
              <w:tc>
                <w:tcPr>
                  <w:tcW w:w="4453" w:type="dxa"/>
                </w:tcPr>
                <w:p w14:paraId="49EB0546" w14:textId="77777777" w:rsidR="00A93550" w:rsidRDefault="00DF2C89">
                  <w:r>
                    <w:t>A specific procedure is developed when an excavation will approach any other opening or workplace.</w:t>
                  </w:r>
                </w:p>
              </w:tc>
              <w:tc>
                <w:tcPr>
                  <w:tcW w:w="655" w:type="pct"/>
                </w:tcPr>
                <w:p w14:paraId="58361AEE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2EB407C2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4D2335D6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008128DC" w14:textId="77777777" w:rsidR="00A93550" w:rsidRDefault="00DF2C8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1.7</w:t>
                  </w:r>
                </w:p>
              </w:tc>
              <w:tc>
                <w:tcPr>
                  <w:tcW w:w="4453" w:type="dxa"/>
                </w:tcPr>
                <w:p w14:paraId="76093258" w14:textId="77777777" w:rsidR="00A93550" w:rsidRDefault="00DF2C89">
                  <w:r>
                    <w:t>Accountability during the established excavation planning procedure exists.</w:t>
                  </w:r>
                </w:p>
              </w:tc>
              <w:tc>
                <w:tcPr>
                  <w:tcW w:w="655" w:type="pct"/>
                </w:tcPr>
                <w:p w14:paraId="59DD6389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1D407708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14:paraId="5AD53AF7" w14:textId="77777777" w:rsidR="00A93550" w:rsidRDefault="00A93550"/>
        </w:tc>
      </w:tr>
      <w:tr w:rsidR="00EA26DF" w:rsidRPr="00565D8C" w14:paraId="5B0F2E30" w14:textId="77777777" w:rsidTr="005A5422">
        <w:trPr>
          <w:trHeight w:val="387"/>
        </w:trPr>
        <w:tc>
          <w:tcPr>
            <w:tcW w:w="5000" w:type="pct"/>
            <w:shd w:val="clear" w:color="auto" w:fill="auto"/>
          </w:tcPr>
          <w:p w14:paraId="6A18F9DE" w14:textId="77777777" w:rsidR="0096683C" w:rsidRDefault="0096683C" w:rsidP="00FA6D72"/>
          <w:p w14:paraId="5B36A971" w14:textId="77777777" w:rsidR="00EA26DF" w:rsidRPr="005A754B" w:rsidRDefault="00B32775" w:rsidP="004C3351">
            <w:pPr>
              <w:pStyle w:val="Heading1"/>
            </w:pPr>
            <w:r>
              <w:t>2</w:t>
            </w:r>
            <w:r w:rsidR="00EA26DF">
              <w:tab/>
            </w:r>
            <w:r>
              <w:t>Drilling</w:t>
            </w:r>
          </w:p>
        </w:tc>
      </w:tr>
      <w:tr w:rsidR="00EA26DF" w:rsidRPr="00565D8C" w14:paraId="24EE9704" w14:textId="77777777" w:rsidTr="005A5422">
        <w:trPr>
          <w:trHeight w:val="586"/>
        </w:trPr>
        <w:tc>
          <w:tcPr>
            <w:tcW w:w="5000" w:type="pct"/>
            <w:shd w:val="clear" w:color="auto" w:fill="auto"/>
          </w:tcPr>
          <w:p w14:paraId="706BD4FB" w14:textId="77777777"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291"/>
              <w:gridCol w:w="4384"/>
              <w:gridCol w:w="1863"/>
              <w:gridCol w:w="6685"/>
            </w:tblGrid>
            <w:tr w:rsidR="00EA26DF" w:rsidRPr="00565D8C" w14:paraId="4AF17E39" w14:textId="77777777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14:paraId="73D69073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14:paraId="097081F1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14:paraId="3C35BF43" w14:textId="77777777"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14:paraId="74F73678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14:paraId="7441D0A9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2D842873" w14:textId="77777777" w:rsidR="00A93550" w:rsidRDefault="00DF2C8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lastRenderedPageBreak/>
                    <w:t>2.1</w:t>
                  </w:r>
                </w:p>
              </w:tc>
              <w:tc>
                <w:tcPr>
                  <w:tcW w:w="4453" w:type="dxa"/>
                </w:tcPr>
                <w:p w14:paraId="42109227" w14:textId="77777777" w:rsidR="00A93550" w:rsidRDefault="00DF2C89">
                  <w:r>
                    <w:t>A standard drilling pattern for the heading exists.</w:t>
                  </w:r>
                </w:p>
              </w:tc>
              <w:tc>
                <w:tcPr>
                  <w:tcW w:w="655" w:type="pct"/>
                </w:tcPr>
                <w:p w14:paraId="10C3BBDC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400AAAA8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647C7E21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1BEED73C" w14:textId="77777777" w:rsidR="00A93550" w:rsidRDefault="00DF2C8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2.2</w:t>
                  </w:r>
                </w:p>
              </w:tc>
              <w:tc>
                <w:tcPr>
                  <w:tcW w:w="4453" w:type="dxa"/>
                </w:tcPr>
                <w:p w14:paraId="34C3EBBE" w14:textId="77777777" w:rsidR="00A93550" w:rsidRDefault="00DF2C89">
                  <w:r>
                    <w:t>A standard procedure for aligning the face (marking off) exists.</w:t>
                  </w:r>
                </w:p>
              </w:tc>
              <w:tc>
                <w:tcPr>
                  <w:tcW w:w="655" w:type="pct"/>
                </w:tcPr>
                <w:p w14:paraId="5B37B4C9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031F57EB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3CCC7DC9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16FF94D4" w14:textId="77777777" w:rsidR="00A93550" w:rsidRDefault="00DF2C8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2.3</w:t>
                  </w:r>
                </w:p>
              </w:tc>
              <w:tc>
                <w:tcPr>
                  <w:tcW w:w="4453" w:type="dxa"/>
                </w:tcPr>
                <w:p w14:paraId="65FD5584" w14:textId="77777777" w:rsidR="00A93550" w:rsidRDefault="00DF2C89">
                  <w:r>
                    <w:t>A standard procedure for drilling the face exists.</w:t>
                  </w:r>
                </w:p>
              </w:tc>
              <w:tc>
                <w:tcPr>
                  <w:tcW w:w="655" w:type="pct"/>
                </w:tcPr>
                <w:p w14:paraId="42C69440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57323949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5059F024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0C0260D0" w14:textId="77777777" w:rsidR="00A93550" w:rsidRDefault="00DF2C8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2.4</w:t>
                  </w:r>
                </w:p>
              </w:tc>
              <w:tc>
                <w:tcPr>
                  <w:tcW w:w="4453" w:type="dxa"/>
                </w:tcPr>
                <w:p w14:paraId="5248C867" w14:textId="77777777" w:rsidR="00A93550" w:rsidRDefault="00DF2C89">
                  <w:r>
                    <w:t>Drill Operators are trained in the standard procedure for drilling.</w:t>
                  </w:r>
                </w:p>
              </w:tc>
              <w:tc>
                <w:tcPr>
                  <w:tcW w:w="655" w:type="pct"/>
                </w:tcPr>
                <w:p w14:paraId="4D3D0423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38D4A20F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14D18E72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255E74FD" w14:textId="77777777" w:rsidR="00A93550" w:rsidRDefault="00DF2C8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2.5</w:t>
                  </w:r>
                </w:p>
              </w:tc>
              <w:tc>
                <w:tcPr>
                  <w:tcW w:w="4453" w:type="dxa"/>
                </w:tcPr>
                <w:p w14:paraId="33BAD492" w14:textId="77777777" w:rsidR="00A93550" w:rsidRDefault="00DF2C89">
                  <w:r>
                    <w:t>The work quality of the drilling crew is regularly checked by management.</w:t>
                  </w:r>
                </w:p>
              </w:tc>
              <w:tc>
                <w:tcPr>
                  <w:tcW w:w="655" w:type="pct"/>
                </w:tcPr>
                <w:p w14:paraId="2179A388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52835E9D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1EFAB7EF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465263FC" w14:textId="77777777" w:rsidR="00A93550" w:rsidRDefault="00DF2C8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2.6</w:t>
                  </w:r>
                </w:p>
              </w:tc>
              <w:tc>
                <w:tcPr>
                  <w:tcW w:w="4453" w:type="dxa"/>
                </w:tcPr>
                <w:p w14:paraId="61D299B4" w14:textId="77777777" w:rsidR="00A93550" w:rsidRDefault="00DF2C89">
                  <w:r>
                    <w:t>The procedures are adhered to by the drilling crew.</w:t>
                  </w:r>
                </w:p>
              </w:tc>
              <w:tc>
                <w:tcPr>
                  <w:tcW w:w="655" w:type="pct"/>
                </w:tcPr>
                <w:p w14:paraId="675F8274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561C83D7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14:paraId="136F03B9" w14:textId="77777777" w:rsidR="00A93550" w:rsidRDefault="00A93550"/>
        </w:tc>
      </w:tr>
      <w:tr w:rsidR="00EA26DF" w:rsidRPr="00565D8C" w14:paraId="75DC5A67" w14:textId="77777777" w:rsidTr="005A5422">
        <w:trPr>
          <w:trHeight w:val="387"/>
        </w:trPr>
        <w:tc>
          <w:tcPr>
            <w:tcW w:w="5000" w:type="pct"/>
            <w:shd w:val="clear" w:color="auto" w:fill="auto"/>
          </w:tcPr>
          <w:p w14:paraId="702440E1" w14:textId="77777777" w:rsidR="0096683C" w:rsidRDefault="0096683C" w:rsidP="00FA6D72"/>
          <w:p w14:paraId="39D9DC11" w14:textId="77777777" w:rsidR="00EA26DF" w:rsidRPr="005A754B" w:rsidRDefault="00B32775" w:rsidP="004C3351">
            <w:pPr>
              <w:pStyle w:val="Heading1"/>
            </w:pPr>
            <w:r>
              <w:t>3</w:t>
            </w:r>
            <w:r w:rsidR="00EA26DF">
              <w:tab/>
            </w:r>
            <w:r>
              <w:t>Charging explosives</w:t>
            </w:r>
          </w:p>
        </w:tc>
      </w:tr>
      <w:tr w:rsidR="00EA26DF" w:rsidRPr="00565D8C" w14:paraId="6C806125" w14:textId="77777777" w:rsidTr="005A5422">
        <w:trPr>
          <w:trHeight w:val="586"/>
        </w:trPr>
        <w:tc>
          <w:tcPr>
            <w:tcW w:w="5000" w:type="pct"/>
            <w:shd w:val="clear" w:color="auto" w:fill="auto"/>
          </w:tcPr>
          <w:p w14:paraId="218526A5" w14:textId="77777777"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291"/>
              <w:gridCol w:w="4384"/>
              <w:gridCol w:w="1863"/>
              <w:gridCol w:w="6685"/>
            </w:tblGrid>
            <w:tr w:rsidR="00EA26DF" w:rsidRPr="00565D8C" w14:paraId="6366EA8B" w14:textId="77777777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14:paraId="0C2839EC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14:paraId="7E42CC20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14:paraId="639DED12" w14:textId="77777777"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14:paraId="3C9CB8B6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14:paraId="7C597A59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7E40BAD2" w14:textId="77777777" w:rsidR="00A93550" w:rsidRDefault="00DF2C8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3.1</w:t>
                  </w:r>
                </w:p>
              </w:tc>
              <w:tc>
                <w:tcPr>
                  <w:tcW w:w="4453" w:type="dxa"/>
                </w:tcPr>
                <w:p w14:paraId="144C12D0" w14:textId="77777777" w:rsidR="00A93550" w:rsidRDefault="00DF2C89">
                  <w:r>
                    <w:t>A written procedure for charging up exists.</w:t>
                  </w:r>
                </w:p>
              </w:tc>
              <w:tc>
                <w:tcPr>
                  <w:tcW w:w="655" w:type="pct"/>
                </w:tcPr>
                <w:p w14:paraId="457A673D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03D7796A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68ECAB12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0FB793EF" w14:textId="77777777" w:rsidR="00A93550" w:rsidRDefault="00DF2C8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3.2</w:t>
                  </w:r>
                </w:p>
              </w:tc>
              <w:tc>
                <w:tcPr>
                  <w:tcW w:w="4453" w:type="dxa"/>
                </w:tcPr>
                <w:p w14:paraId="10B2E502" w14:textId="77777777" w:rsidR="00A93550" w:rsidRDefault="00DF2C89">
                  <w:r>
                    <w:t>The procedure makes provision for minimising blast damage to back and sidewalls.</w:t>
                  </w:r>
                </w:p>
              </w:tc>
              <w:tc>
                <w:tcPr>
                  <w:tcW w:w="655" w:type="pct"/>
                </w:tcPr>
                <w:p w14:paraId="3A084582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6A5F6683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076630B5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5A6BB890" w14:textId="77777777" w:rsidR="00A93550" w:rsidRDefault="00DF2C8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3.3</w:t>
                  </w:r>
                </w:p>
              </w:tc>
              <w:tc>
                <w:tcPr>
                  <w:tcW w:w="4453" w:type="dxa"/>
                </w:tcPr>
                <w:p w14:paraId="71946325" w14:textId="77777777" w:rsidR="00A93550" w:rsidRDefault="00DF2C89">
                  <w:r>
                    <w:t>A standard to minimise overbreak exists.</w:t>
                  </w:r>
                </w:p>
              </w:tc>
              <w:tc>
                <w:tcPr>
                  <w:tcW w:w="655" w:type="pct"/>
                </w:tcPr>
                <w:p w14:paraId="64AC85CA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49958042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401EA285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7667433A" w14:textId="77777777" w:rsidR="00A93550" w:rsidRDefault="00DF2C8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3.4</w:t>
                  </w:r>
                </w:p>
              </w:tc>
              <w:tc>
                <w:tcPr>
                  <w:tcW w:w="4453" w:type="dxa"/>
                </w:tcPr>
                <w:p w14:paraId="728B001A" w14:textId="77777777" w:rsidR="00A93550" w:rsidRDefault="00DF2C89">
                  <w:r>
                    <w:t>Operators are trained in the standard procedure for charging.</w:t>
                  </w:r>
                </w:p>
              </w:tc>
              <w:tc>
                <w:tcPr>
                  <w:tcW w:w="655" w:type="pct"/>
                </w:tcPr>
                <w:p w14:paraId="598FE559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005E6393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4BAE716A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724D90EC" w14:textId="77777777" w:rsidR="00A93550" w:rsidRDefault="00DF2C8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3.5</w:t>
                  </w:r>
                </w:p>
              </w:tc>
              <w:tc>
                <w:tcPr>
                  <w:tcW w:w="4453" w:type="dxa"/>
                </w:tcPr>
                <w:p w14:paraId="24BD9656" w14:textId="77777777" w:rsidR="00A93550" w:rsidRDefault="00DF2C89">
                  <w:r>
                    <w:t>The work quality of the charge up crew is checked by management.</w:t>
                  </w:r>
                </w:p>
              </w:tc>
              <w:tc>
                <w:tcPr>
                  <w:tcW w:w="655" w:type="pct"/>
                </w:tcPr>
                <w:p w14:paraId="183D2A9A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7D9802C0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28D9BD91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7E41DE79" w14:textId="77777777" w:rsidR="00A93550" w:rsidRDefault="00DF2C8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3.6</w:t>
                  </w:r>
                </w:p>
              </w:tc>
              <w:tc>
                <w:tcPr>
                  <w:tcW w:w="4453" w:type="dxa"/>
                </w:tcPr>
                <w:p w14:paraId="4000C889" w14:textId="77777777" w:rsidR="00A93550" w:rsidRDefault="00DF2C89">
                  <w:r>
                    <w:t>The procedure is adhered to by the charge up crew.</w:t>
                  </w:r>
                </w:p>
              </w:tc>
              <w:tc>
                <w:tcPr>
                  <w:tcW w:w="655" w:type="pct"/>
                </w:tcPr>
                <w:p w14:paraId="7919FDEB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752F0B84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14:paraId="444A2BD5" w14:textId="77777777" w:rsidR="00A93550" w:rsidRDefault="00A93550"/>
        </w:tc>
      </w:tr>
      <w:tr w:rsidR="00EA26DF" w:rsidRPr="00565D8C" w14:paraId="75ECF840" w14:textId="77777777" w:rsidTr="005A5422">
        <w:trPr>
          <w:trHeight w:val="387"/>
        </w:trPr>
        <w:tc>
          <w:tcPr>
            <w:tcW w:w="5000" w:type="pct"/>
            <w:shd w:val="clear" w:color="auto" w:fill="auto"/>
          </w:tcPr>
          <w:p w14:paraId="141BAF52" w14:textId="77777777" w:rsidR="0096683C" w:rsidRDefault="0096683C" w:rsidP="00FA6D72"/>
          <w:p w14:paraId="05219F67" w14:textId="77777777" w:rsidR="00EA26DF" w:rsidRPr="005A754B" w:rsidRDefault="00B32775" w:rsidP="004C3351">
            <w:pPr>
              <w:pStyle w:val="Heading1"/>
            </w:pPr>
            <w:r>
              <w:t>4</w:t>
            </w:r>
            <w:r w:rsidR="00EA26DF">
              <w:tab/>
            </w:r>
            <w:r>
              <w:t>Blasting practices</w:t>
            </w:r>
          </w:p>
        </w:tc>
      </w:tr>
      <w:tr w:rsidR="00EA26DF" w:rsidRPr="00565D8C" w14:paraId="5350A9BC" w14:textId="77777777" w:rsidTr="005A5422">
        <w:trPr>
          <w:trHeight w:val="586"/>
        </w:trPr>
        <w:tc>
          <w:tcPr>
            <w:tcW w:w="5000" w:type="pct"/>
            <w:shd w:val="clear" w:color="auto" w:fill="auto"/>
          </w:tcPr>
          <w:p w14:paraId="1EFC942E" w14:textId="77777777"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291"/>
              <w:gridCol w:w="4384"/>
              <w:gridCol w:w="1863"/>
              <w:gridCol w:w="6685"/>
            </w:tblGrid>
            <w:tr w:rsidR="00EA26DF" w:rsidRPr="00565D8C" w14:paraId="683548D1" w14:textId="77777777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14:paraId="5ACD75F6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14:paraId="173342A0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14:paraId="248FA8F4" w14:textId="77777777"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14:paraId="36514E4A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14:paraId="6C8B9BA7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5F377542" w14:textId="77777777" w:rsidR="00A93550" w:rsidRDefault="00DF2C8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4.1</w:t>
                  </w:r>
                </w:p>
              </w:tc>
              <w:tc>
                <w:tcPr>
                  <w:tcW w:w="4453" w:type="dxa"/>
                </w:tcPr>
                <w:p w14:paraId="6D9A3E10" w14:textId="77777777" w:rsidR="00A93550" w:rsidRDefault="00DF2C89">
                  <w:r>
                    <w:t>A written standard procedure for blasting exists.</w:t>
                  </w:r>
                </w:p>
              </w:tc>
              <w:tc>
                <w:tcPr>
                  <w:tcW w:w="655" w:type="pct"/>
                </w:tcPr>
                <w:p w14:paraId="514BEAE4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687F0910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3660F417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42DF44A3" w14:textId="77777777" w:rsidR="00A93550" w:rsidRDefault="00DF2C8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4.2</w:t>
                  </w:r>
                </w:p>
              </w:tc>
              <w:tc>
                <w:tcPr>
                  <w:tcW w:w="4453" w:type="dxa"/>
                </w:tcPr>
                <w:p w14:paraId="0A58FB82" w14:textId="77777777" w:rsidR="00A93550" w:rsidRDefault="00DF2C89">
                  <w:r>
                    <w:t>Operators are trained in the standard procedure for blasting.</w:t>
                  </w:r>
                </w:p>
              </w:tc>
              <w:tc>
                <w:tcPr>
                  <w:tcW w:w="655" w:type="pct"/>
                </w:tcPr>
                <w:p w14:paraId="12B558FC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52237C36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0FDFDB2B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4080F357" w14:textId="77777777" w:rsidR="00A93550" w:rsidRDefault="00DF2C8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4.3</w:t>
                  </w:r>
                </w:p>
              </w:tc>
              <w:tc>
                <w:tcPr>
                  <w:tcW w:w="4453" w:type="dxa"/>
                </w:tcPr>
                <w:p w14:paraId="2E043A68" w14:textId="77777777" w:rsidR="00A93550" w:rsidRDefault="00DF2C89">
                  <w:r>
                    <w:t>Compliance with blasting procedures is regularly checked by management.</w:t>
                  </w:r>
                </w:p>
              </w:tc>
              <w:tc>
                <w:tcPr>
                  <w:tcW w:w="655" w:type="pct"/>
                </w:tcPr>
                <w:p w14:paraId="73416D89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30142518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48335EDF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19E7C51C" w14:textId="77777777" w:rsidR="00A93550" w:rsidRDefault="00DF2C8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4.4</w:t>
                  </w:r>
                </w:p>
              </w:tc>
              <w:tc>
                <w:tcPr>
                  <w:tcW w:w="4453" w:type="dxa"/>
                </w:tcPr>
                <w:p w14:paraId="6B817765" w14:textId="77777777" w:rsidR="00A93550" w:rsidRDefault="00DF2C89">
                  <w:r>
                    <w:t>Personnel involved adhere to the blasting procedure.</w:t>
                  </w:r>
                </w:p>
              </w:tc>
              <w:tc>
                <w:tcPr>
                  <w:tcW w:w="655" w:type="pct"/>
                </w:tcPr>
                <w:p w14:paraId="60CE4EAE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65AD661D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13E96CCE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75CB5FE9" w14:textId="77777777" w:rsidR="00A93550" w:rsidRDefault="00DF2C8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4.5</w:t>
                  </w:r>
                </w:p>
              </w:tc>
              <w:tc>
                <w:tcPr>
                  <w:tcW w:w="4453" w:type="dxa"/>
                </w:tcPr>
                <w:p w14:paraId="162B51C0" w14:textId="77777777" w:rsidR="00A93550" w:rsidRDefault="00DF2C89">
                  <w:r>
                    <w:t>A written standard procedure for re-entry after blasting exists.</w:t>
                  </w:r>
                </w:p>
              </w:tc>
              <w:tc>
                <w:tcPr>
                  <w:tcW w:w="655" w:type="pct"/>
                </w:tcPr>
                <w:p w14:paraId="16EC0001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76C8E440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520A0AF3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7CFFD08E" w14:textId="77777777" w:rsidR="00A93550" w:rsidRDefault="00DF2C8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4.6</w:t>
                  </w:r>
                </w:p>
              </w:tc>
              <w:tc>
                <w:tcPr>
                  <w:tcW w:w="4453" w:type="dxa"/>
                </w:tcPr>
                <w:p w14:paraId="7CF0E0DA" w14:textId="77777777" w:rsidR="00A93550" w:rsidRDefault="00DF2C89">
                  <w:r>
                    <w:t>Re-entry personnel are trained in the standard procedure.</w:t>
                  </w:r>
                </w:p>
              </w:tc>
              <w:tc>
                <w:tcPr>
                  <w:tcW w:w="655" w:type="pct"/>
                </w:tcPr>
                <w:p w14:paraId="3FEF0268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4F3C2952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31CC4828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6652F626" w14:textId="77777777" w:rsidR="00A93550" w:rsidRDefault="00DF2C8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4.7</w:t>
                  </w:r>
                </w:p>
              </w:tc>
              <w:tc>
                <w:tcPr>
                  <w:tcW w:w="4453" w:type="dxa"/>
                </w:tcPr>
                <w:p w14:paraId="17BA02E6" w14:textId="77777777" w:rsidR="00A93550" w:rsidRDefault="00DF2C89">
                  <w:r>
                    <w:t>Compliance with re entry procedures is regularly checked by management.</w:t>
                  </w:r>
                </w:p>
              </w:tc>
              <w:tc>
                <w:tcPr>
                  <w:tcW w:w="655" w:type="pct"/>
                </w:tcPr>
                <w:p w14:paraId="560DE508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6E183593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0562466F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04F8F4D6" w14:textId="77777777" w:rsidR="00A93550" w:rsidRDefault="00DF2C8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4.8</w:t>
                  </w:r>
                </w:p>
              </w:tc>
              <w:tc>
                <w:tcPr>
                  <w:tcW w:w="4453" w:type="dxa"/>
                </w:tcPr>
                <w:p w14:paraId="5DD56219" w14:textId="77777777" w:rsidR="00A93550" w:rsidRDefault="00DF2C89">
                  <w:r>
                    <w:t>The re-entry procedure is adhered to by underground personnel.</w:t>
                  </w:r>
                </w:p>
              </w:tc>
              <w:tc>
                <w:tcPr>
                  <w:tcW w:w="655" w:type="pct"/>
                </w:tcPr>
                <w:p w14:paraId="5E21474D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3DB9363B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14:paraId="2634D15D" w14:textId="77777777" w:rsidR="00A93550" w:rsidRDefault="00A93550"/>
        </w:tc>
      </w:tr>
      <w:tr w:rsidR="00EA26DF" w:rsidRPr="00565D8C" w14:paraId="5407E9D9" w14:textId="77777777" w:rsidTr="005A5422">
        <w:trPr>
          <w:trHeight w:val="387"/>
        </w:trPr>
        <w:tc>
          <w:tcPr>
            <w:tcW w:w="5000" w:type="pct"/>
            <w:shd w:val="clear" w:color="auto" w:fill="auto"/>
          </w:tcPr>
          <w:p w14:paraId="588C800A" w14:textId="77777777" w:rsidR="0096683C" w:rsidRDefault="0096683C" w:rsidP="00FA6D72"/>
          <w:p w14:paraId="2118EB4F" w14:textId="77777777" w:rsidR="00EA26DF" w:rsidRPr="005A754B" w:rsidRDefault="00B32775" w:rsidP="004C3351">
            <w:pPr>
              <w:pStyle w:val="Heading1"/>
            </w:pPr>
            <w:r>
              <w:t>5</w:t>
            </w:r>
            <w:r w:rsidR="00EA26DF">
              <w:tab/>
            </w:r>
            <w:r>
              <w:t>Making safe</w:t>
            </w:r>
          </w:p>
        </w:tc>
      </w:tr>
      <w:tr w:rsidR="00EA26DF" w:rsidRPr="00565D8C" w14:paraId="0B816128" w14:textId="77777777" w:rsidTr="005A5422">
        <w:trPr>
          <w:trHeight w:val="586"/>
        </w:trPr>
        <w:tc>
          <w:tcPr>
            <w:tcW w:w="5000" w:type="pct"/>
            <w:shd w:val="clear" w:color="auto" w:fill="auto"/>
          </w:tcPr>
          <w:p w14:paraId="4EA313DB" w14:textId="77777777"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291"/>
              <w:gridCol w:w="4384"/>
              <w:gridCol w:w="1863"/>
              <w:gridCol w:w="6685"/>
            </w:tblGrid>
            <w:tr w:rsidR="00EA26DF" w:rsidRPr="00565D8C" w14:paraId="22291F08" w14:textId="77777777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14:paraId="613D9338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14:paraId="1245C34F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14:paraId="196259C2" w14:textId="77777777"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14:paraId="6D1A39D2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14:paraId="1CB0D873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1E98458F" w14:textId="77777777" w:rsidR="00A93550" w:rsidRDefault="00DF2C8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5.1</w:t>
                  </w:r>
                </w:p>
              </w:tc>
              <w:tc>
                <w:tcPr>
                  <w:tcW w:w="4453" w:type="dxa"/>
                </w:tcPr>
                <w:p w14:paraId="52B135A5" w14:textId="77777777" w:rsidR="00A93550" w:rsidRDefault="00DF2C89">
                  <w:r>
                    <w:t>A written standard procedure for making the heading safe exists.</w:t>
                  </w:r>
                </w:p>
              </w:tc>
              <w:tc>
                <w:tcPr>
                  <w:tcW w:w="655" w:type="pct"/>
                </w:tcPr>
                <w:p w14:paraId="7363EBB5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5B5666C1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44870C5B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476C818E" w14:textId="77777777" w:rsidR="00A93550" w:rsidRDefault="00DF2C8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5.2</w:t>
                  </w:r>
                </w:p>
              </w:tc>
              <w:tc>
                <w:tcPr>
                  <w:tcW w:w="4453" w:type="dxa"/>
                </w:tcPr>
                <w:p w14:paraId="28B2ECE5" w14:textId="77777777" w:rsidR="00A93550" w:rsidRDefault="00DF2C89">
                  <w:r>
                    <w:t>The equipment and/or vehicles required by the procedure are available.</w:t>
                  </w:r>
                </w:p>
              </w:tc>
              <w:tc>
                <w:tcPr>
                  <w:tcW w:w="655" w:type="pct"/>
                </w:tcPr>
                <w:p w14:paraId="7336CB87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182AFF0B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37A9F531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0BF1E437" w14:textId="77777777" w:rsidR="00A93550" w:rsidRDefault="00DF2C8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5.3</w:t>
                  </w:r>
                </w:p>
              </w:tc>
              <w:tc>
                <w:tcPr>
                  <w:tcW w:w="4453" w:type="dxa"/>
                </w:tcPr>
                <w:p w14:paraId="59CCCDB2" w14:textId="77777777" w:rsidR="00A93550" w:rsidRDefault="00DF2C89">
                  <w:r>
                    <w:t>Illumination of sufficient quality is provided for inspection of high work places.</w:t>
                  </w:r>
                </w:p>
              </w:tc>
              <w:tc>
                <w:tcPr>
                  <w:tcW w:w="655" w:type="pct"/>
                </w:tcPr>
                <w:p w14:paraId="20FC1CF4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02EF76B7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6B899704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0E3020D0" w14:textId="77777777" w:rsidR="00A93550" w:rsidRDefault="00DF2C8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5.4</w:t>
                  </w:r>
                </w:p>
              </w:tc>
              <w:tc>
                <w:tcPr>
                  <w:tcW w:w="4453" w:type="dxa"/>
                </w:tcPr>
                <w:p w14:paraId="67678508" w14:textId="77777777" w:rsidR="00A93550" w:rsidRDefault="00DF2C89">
                  <w:r>
                    <w:t>Personnel involved in making the heading safe are trained in the standard procedure.</w:t>
                  </w:r>
                </w:p>
              </w:tc>
              <w:tc>
                <w:tcPr>
                  <w:tcW w:w="655" w:type="pct"/>
                </w:tcPr>
                <w:p w14:paraId="096769F6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5F58C4FA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4A2039BE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18735962" w14:textId="77777777" w:rsidR="00A93550" w:rsidRDefault="00DF2C8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lastRenderedPageBreak/>
                    <w:t>5.5</w:t>
                  </w:r>
                </w:p>
              </w:tc>
              <w:tc>
                <w:tcPr>
                  <w:tcW w:w="4453" w:type="dxa"/>
                </w:tcPr>
                <w:p w14:paraId="1C38D1DB" w14:textId="77777777" w:rsidR="00A93550" w:rsidRDefault="00DF2C89">
                  <w:r>
                    <w:t>Compliance with making safe procedures is regularly checked by management.</w:t>
                  </w:r>
                </w:p>
              </w:tc>
              <w:tc>
                <w:tcPr>
                  <w:tcW w:w="655" w:type="pct"/>
                </w:tcPr>
                <w:p w14:paraId="4AD77C73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47CE22F7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30D03375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515409F6" w14:textId="77777777" w:rsidR="00A93550" w:rsidRDefault="00DF2C8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5.6</w:t>
                  </w:r>
                </w:p>
              </w:tc>
              <w:tc>
                <w:tcPr>
                  <w:tcW w:w="4453" w:type="dxa"/>
                </w:tcPr>
                <w:p w14:paraId="200EF757" w14:textId="77777777" w:rsidR="00A93550" w:rsidRDefault="00DF2C89">
                  <w:r>
                    <w:t>The procedure for making safe in high headings is adhered to by the personnel involved.</w:t>
                  </w:r>
                </w:p>
              </w:tc>
              <w:tc>
                <w:tcPr>
                  <w:tcW w:w="655" w:type="pct"/>
                </w:tcPr>
                <w:p w14:paraId="79337754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4675D098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14:paraId="3E52D9FC" w14:textId="77777777" w:rsidR="00A93550" w:rsidRDefault="00A93550"/>
        </w:tc>
      </w:tr>
      <w:tr w:rsidR="00EA26DF" w:rsidRPr="00565D8C" w14:paraId="261AC0F9" w14:textId="77777777" w:rsidTr="005A5422">
        <w:trPr>
          <w:trHeight w:val="387"/>
        </w:trPr>
        <w:tc>
          <w:tcPr>
            <w:tcW w:w="5000" w:type="pct"/>
            <w:shd w:val="clear" w:color="auto" w:fill="auto"/>
          </w:tcPr>
          <w:p w14:paraId="7D78EF61" w14:textId="77777777" w:rsidR="0096683C" w:rsidRDefault="0096683C" w:rsidP="00FA6D72"/>
          <w:p w14:paraId="238450C1" w14:textId="77777777" w:rsidR="00EA26DF" w:rsidRPr="005A754B" w:rsidRDefault="00B32775" w:rsidP="004C3351">
            <w:pPr>
              <w:pStyle w:val="Heading1"/>
            </w:pPr>
            <w:r>
              <w:t>6</w:t>
            </w:r>
            <w:r w:rsidR="00EA26DF">
              <w:tab/>
            </w:r>
            <w:r>
              <w:t>Loading out operations</w:t>
            </w:r>
          </w:p>
        </w:tc>
      </w:tr>
      <w:tr w:rsidR="00EA26DF" w:rsidRPr="00565D8C" w14:paraId="3088685E" w14:textId="77777777" w:rsidTr="005A5422">
        <w:trPr>
          <w:trHeight w:val="586"/>
        </w:trPr>
        <w:tc>
          <w:tcPr>
            <w:tcW w:w="5000" w:type="pct"/>
            <w:shd w:val="clear" w:color="auto" w:fill="auto"/>
          </w:tcPr>
          <w:p w14:paraId="6B69E785" w14:textId="77777777"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291"/>
              <w:gridCol w:w="4384"/>
              <w:gridCol w:w="1863"/>
              <w:gridCol w:w="6685"/>
            </w:tblGrid>
            <w:tr w:rsidR="00EA26DF" w:rsidRPr="00565D8C" w14:paraId="2EA65208" w14:textId="77777777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14:paraId="58E3DC11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14:paraId="387E50AB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14:paraId="60E97773" w14:textId="77777777"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14:paraId="779873FB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14:paraId="60CD3F51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3DA5BB79" w14:textId="77777777" w:rsidR="00A93550" w:rsidRDefault="00DF2C8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6.1</w:t>
                  </w:r>
                </w:p>
              </w:tc>
              <w:tc>
                <w:tcPr>
                  <w:tcW w:w="4453" w:type="dxa"/>
                </w:tcPr>
                <w:p w14:paraId="1A15DE23" w14:textId="77777777" w:rsidR="00A93550" w:rsidRDefault="00DF2C89">
                  <w:r>
                    <w:t>There is a written standard procedure for face cleaning (mucking out).</w:t>
                  </w:r>
                </w:p>
              </w:tc>
              <w:tc>
                <w:tcPr>
                  <w:tcW w:w="655" w:type="pct"/>
                </w:tcPr>
                <w:p w14:paraId="53F79BA3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5D1A9B86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1387DAE4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3D02E5E3" w14:textId="77777777" w:rsidR="00A93550" w:rsidRDefault="00DF2C8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6.2</w:t>
                  </w:r>
                </w:p>
              </w:tc>
              <w:tc>
                <w:tcPr>
                  <w:tcW w:w="4453" w:type="dxa"/>
                </w:tcPr>
                <w:p w14:paraId="3339F8AD" w14:textId="77777777" w:rsidR="00A93550" w:rsidRDefault="00DF2C89">
                  <w:r>
                    <w:t>Personnel are trained in the standard procedure for loading operations.</w:t>
                  </w:r>
                </w:p>
              </w:tc>
              <w:tc>
                <w:tcPr>
                  <w:tcW w:w="655" w:type="pct"/>
                </w:tcPr>
                <w:p w14:paraId="5205DC10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45D83C23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28FF1D89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5DE51DF0" w14:textId="77777777" w:rsidR="00A93550" w:rsidRDefault="00DF2C8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6.3</w:t>
                  </w:r>
                </w:p>
              </w:tc>
              <w:tc>
                <w:tcPr>
                  <w:tcW w:w="4453" w:type="dxa"/>
                </w:tcPr>
                <w:p w14:paraId="39BA7A79" w14:textId="77777777" w:rsidR="00A93550" w:rsidRDefault="00DF2C89">
                  <w:r>
                    <w:t>Compliance with load out procedures is regularly checked by management.</w:t>
                  </w:r>
                </w:p>
              </w:tc>
              <w:tc>
                <w:tcPr>
                  <w:tcW w:w="655" w:type="pct"/>
                </w:tcPr>
                <w:p w14:paraId="41F93838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10EE8208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52C2F949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5E1CE630" w14:textId="77777777" w:rsidR="00A93550" w:rsidRDefault="00DF2C8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6.4</w:t>
                  </w:r>
                </w:p>
              </w:tc>
              <w:tc>
                <w:tcPr>
                  <w:tcW w:w="4453" w:type="dxa"/>
                </w:tcPr>
                <w:p w14:paraId="15B79BFA" w14:textId="77777777" w:rsidR="00A93550" w:rsidRDefault="00DF2C89">
                  <w:r>
                    <w:t>The procedure is adhered to by the operators involved.</w:t>
                  </w:r>
                </w:p>
              </w:tc>
              <w:tc>
                <w:tcPr>
                  <w:tcW w:w="655" w:type="pct"/>
                </w:tcPr>
                <w:p w14:paraId="3FE785CF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300534AF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14:paraId="1CE24BF3" w14:textId="77777777" w:rsidR="00A93550" w:rsidRDefault="00A93550"/>
        </w:tc>
      </w:tr>
      <w:tr w:rsidR="00EA26DF" w:rsidRPr="00565D8C" w14:paraId="4F9562CC" w14:textId="77777777" w:rsidTr="005A5422">
        <w:trPr>
          <w:trHeight w:val="387"/>
        </w:trPr>
        <w:tc>
          <w:tcPr>
            <w:tcW w:w="5000" w:type="pct"/>
            <w:shd w:val="clear" w:color="auto" w:fill="auto"/>
          </w:tcPr>
          <w:p w14:paraId="7C18B5BC" w14:textId="77777777" w:rsidR="0096683C" w:rsidRDefault="0096683C" w:rsidP="00FA6D72"/>
          <w:p w14:paraId="5B00FA76" w14:textId="77777777" w:rsidR="00EA26DF" w:rsidRPr="005A754B" w:rsidRDefault="00B32775" w:rsidP="004C3351">
            <w:pPr>
              <w:pStyle w:val="Heading1"/>
            </w:pPr>
            <w:r>
              <w:t>7</w:t>
            </w:r>
            <w:r w:rsidR="00EA26DF">
              <w:tab/>
            </w:r>
            <w:r>
              <w:t>Ground assessment and support design</w:t>
            </w:r>
          </w:p>
        </w:tc>
      </w:tr>
      <w:tr w:rsidR="00EA26DF" w:rsidRPr="00565D8C" w14:paraId="2E0792F7" w14:textId="77777777" w:rsidTr="005A5422">
        <w:trPr>
          <w:trHeight w:val="586"/>
        </w:trPr>
        <w:tc>
          <w:tcPr>
            <w:tcW w:w="5000" w:type="pct"/>
            <w:shd w:val="clear" w:color="auto" w:fill="auto"/>
          </w:tcPr>
          <w:p w14:paraId="30FC1576" w14:textId="77777777"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291"/>
              <w:gridCol w:w="4384"/>
              <w:gridCol w:w="1863"/>
              <w:gridCol w:w="6685"/>
            </w:tblGrid>
            <w:tr w:rsidR="00EA26DF" w:rsidRPr="00565D8C" w14:paraId="13E6049B" w14:textId="77777777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14:paraId="51D0122E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14:paraId="36563F09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14:paraId="25BD0B52" w14:textId="77777777"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14:paraId="60681477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14:paraId="0BBAC6AC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7A4B6CF2" w14:textId="77777777" w:rsidR="00A93550" w:rsidRDefault="00DF2C8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7.1</w:t>
                  </w:r>
                </w:p>
              </w:tc>
              <w:tc>
                <w:tcPr>
                  <w:tcW w:w="4453" w:type="dxa"/>
                </w:tcPr>
                <w:p w14:paraId="3A9F7A6C" w14:textId="77777777" w:rsidR="00A93550" w:rsidRDefault="00DF2C89">
                  <w:r>
                    <w:t>A geological assessment has been made at the planning stage of the excavation.</w:t>
                  </w:r>
                </w:p>
              </w:tc>
              <w:tc>
                <w:tcPr>
                  <w:tcW w:w="655" w:type="pct"/>
                </w:tcPr>
                <w:p w14:paraId="13285A7A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0E23BA9D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1C62DB53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1764595A" w14:textId="77777777" w:rsidR="00A93550" w:rsidRDefault="00DF2C8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7.2</w:t>
                  </w:r>
                </w:p>
              </w:tc>
              <w:tc>
                <w:tcPr>
                  <w:tcW w:w="4453" w:type="dxa"/>
                </w:tcPr>
                <w:p w14:paraId="7FC49341" w14:textId="77777777" w:rsidR="00A93550" w:rsidRDefault="00DF2C89">
                  <w:r>
                    <w:t>Rock mass classification (RMC) has been carried out and results are available.</w:t>
                  </w:r>
                </w:p>
              </w:tc>
              <w:tc>
                <w:tcPr>
                  <w:tcW w:w="655" w:type="pct"/>
                </w:tcPr>
                <w:p w14:paraId="33522258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70FC5C03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20EF9623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1784B8ED" w14:textId="77777777" w:rsidR="00A93550" w:rsidRDefault="00DF2C8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7.3</w:t>
                  </w:r>
                </w:p>
              </w:tc>
              <w:tc>
                <w:tcPr>
                  <w:tcW w:w="4453" w:type="dxa"/>
                </w:tcPr>
                <w:p w14:paraId="59B7114C" w14:textId="77777777" w:rsidR="00A93550" w:rsidRDefault="00DF2C89">
                  <w:r>
                    <w:t>Dimensions and geometry of the planned excavation have been considered in relation to the RMC and geology.</w:t>
                  </w:r>
                </w:p>
              </w:tc>
              <w:tc>
                <w:tcPr>
                  <w:tcW w:w="655" w:type="pct"/>
                </w:tcPr>
                <w:p w14:paraId="5F1F6919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530FD1C7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36C33D4D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225F8433" w14:textId="77777777" w:rsidR="00A93550" w:rsidRDefault="00DF2C8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7.4</w:t>
                  </w:r>
                </w:p>
              </w:tc>
              <w:tc>
                <w:tcPr>
                  <w:tcW w:w="4453" w:type="dxa"/>
                </w:tcPr>
                <w:p w14:paraId="455F56F1" w14:textId="77777777" w:rsidR="00A93550" w:rsidRDefault="00DF2C89">
                  <w:r>
                    <w:t>The range of dimensions of potentially unstable rock blocks is determined.</w:t>
                  </w:r>
                </w:p>
              </w:tc>
              <w:tc>
                <w:tcPr>
                  <w:tcW w:w="655" w:type="pct"/>
                </w:tcPr>
                <w:p w14:paraId="75974127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46AB5AB2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1E1B2456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7B137641" w14:textId="77777777" w:rsidR="00A93550" w:rsidRDefault="00DF2C8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lastRenderedPageBreak/>
                    <w:t>7.5</w:t>
                  </w:r>
                </w:p>
              </w:tc>
              <w:tc>
                <w:tcPr>
                  <w:tcW w:w="4453" w:type="dxa"/>
                </w:tcPr>
                <w:p w14:paraId="34ACA02A" w14:textId="77777777" w:rsidR="00A93550" w:rsidRDefault="00DF2C89">
                  <w:r>
                    <w:t>The type of support appropriate to the identified conditions is established.</w:t>
                  </w:r>
                </w:p>
              </w:tc>
              <w:tc>
                <w:tcPr>
                  <w:tcW w:w="655" w:type="pct"/>
                </w:tcPr>
                <w:p w14:paraId="5D892B2C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724A0E7F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0376AF70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124DB702" w14:textId="77777777" w:rsidR="00A93550" w:rsidRDefault="00DF2C8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7.6</w:t>
                  </w:r>
                </w:p>
              </w:tc>
              <w:tc>
                <w:tcPr>
                  <w:tcW w:w="4453" w:type="dxa"/>
                </w:tcPr>
                <w:p w14:paraId="4A72914E" w14:textId="77777777" w:rsidR="00A93550" w:rsidRDefault="00DF2C89">
                  <w:r>
                    <w:t>Length and orientation of support elements are specified.</w:t>
                  </w:r>
                </w:p>
              </w:tc>
              <w:tc>
                <w:tcPr>
                  <w:tcW w:w="655" w:type="pct"/>
                </w:tcPr>
                <w:p w14:paraId="283D456A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519CB272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7A655860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7B34FE00" w14:textId="77777777" w:rsidR="00A93550" w:rsidRDefault="00DF2C8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7.7</w:t>
                  </w:r>
                </w:p>
              </w:tc>
              <w:tc>
                <w:tcPr>
                  <w:tcW w:w="4453" w:type="dxa"/>
                </w:tcPr>
                <w:p w14:paraId="3B014D8C" w14:textId="77777777" w:rsidR="00A93550" w:rsidRDefault="00DF2C89">
                  <w:r>
                    <w:t>Maximum and minimum spacing of support elements are identified.</w:t>
                  </w:r>
                </w:p>
              </w:tc>
              <w:tc>
                <w:tcPr>
                  <w:tcW w:w="655" w:type="pct"/>
                </w:tcPr>
                <w:p w14:paraId="3C08BDF7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366C78DC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766010A4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1CFC4D85" w14:textId="77777777" w:rsidR="00A93550" w:rsidRDefault="00DF2C8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7.8</w:t>
                  </w:r>
                </w:p>
              </w:tc>
              <w:tc>
                <w:tcPr>
                  <w:tcW w:w="4453" w:type="dxa"/>
                </w:tcPr>
                <w:p w14:paraId="16369780" w14:textId="77777777" w:rsidR="00A93550" w:rsidRDefault="00DF2C89">
                  <w:r>
                    <w:t>Ground support and/or surface protection is designed to contain side wall failure.</w:t>
                  </w:r>
                </w:p>
              </w:tc>
              <w:tc>
                <w:tcPr>
                  <w:tcW w:w="655" w:type="pct"/>
                </w:tcPr>
                <w:p w14:paraId="475EB51C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1756C213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31E53731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5E6B5731" w14:textId="77777777" w:rsidR="00A93550" w:rsidRDefault="00DF2C8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7.9</w:t>
                  </w:r>
                </w:p>
              </w:tc>
              <w:tc>
                <w:tcPr>
                  <w:tcW w:w="4453" w:type="dxa"/>
                </w:tcPr>
                <w:p w14:paraId="56FCD721" w14:textId="77777777" w:rsidR="00A93550" w:rsidRDefault="00DF2C89">
                  <w:r>
                    <w:t>The hazard of potential deterioration of support elements has been identified.</w:t>
                  </w:r>
                </w:p>
              </w:tc>
              <w:tc>
                <w:tcPr>
                  <w:tcW w:w="655" w:type="pct"/>
                </w:tcPr>
                <w:p w14:paraId="3CD5EF25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76443654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43838343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41832440" w14:textId="77777777" w:rsidR="00A93550" w:rsidRDefault="00DF2C8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7.10</w:t>
                  </w:r>
                </w:p>
              </w:tc>
              <w:tc>
                <w:tcPr>
                  <w:tcW w:w="4453" w:type="dxa"/>
                </w:tcPr>
                <w:p w14:paraId="5F126FBC" w14:textId="77777777" w:rsidR="00A93550" w:rsidRDefault="00DF2C89">
                  <w:r>
                    <w:t>The method and frequency of support testing is determined at the design stage, including testing of shotcrete where used.</w:t>
                  </w:r>
                </w:p>
              </w:tc>
              <w:tc>
                <w:tcPr>
                  <w:tcW w:w="655" w:type="pct"/>
                </w:tcPr>
                <w:p w14:paraId="615559E2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22662418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14:paraId="274F7350" w14:textId="77777777" w:rsidR="00A93550" w:rsidRDefault="00A93550"/>
        </w:tc>
      </w:tr>
      <w:tr w:rsidR="00EA26DF" w:rsidRPr="00565D8C" w14:paraId="478F0B95" w14:textId="77777777" w:rsidTr="005A5422">
        <w:trPr>
          <w:trHeight w:val="387"/>
        </w:trPr>
        <w:tc>
          <w:tcPr>
            <w:tcW w:w="5000" w:type="pct"/>
            <w:shd w:val="clear" w:color="auto" w:fill="auto"/>
          </w:tcPr>
          <w:p w14:paraId="739DCB78" w14:textId="77777777" w:rsidR="0096683C" w:rsidRDefault="0096683C" w:rsidP="00FA6D72"/>
          <w:p w14:paraId="0793AE36" w14:textId="77777777" w:rsidR="00EA26DF" w:rsidRPr="005A754B" w:rsidRDefault="00B32775" w:rsidP="004C3351">
            <w:pPr>
              <w:pStyle w:val="Heading1"/>
            </w:pPr>
            <w:r>
              <w:t>8</w:t>
            </w:r>
            <w:r w:rsidR="00EA26DF">
              <w:tab/>
            </w:r>
            <w:r>
              <w:t>Ground support installation</w:t>
            </w:r>
          </w:p>
        </w:tc>
      </w:tr>
      <w:tr w:rsidR="00EA26DF" w:rsidRPr="00565D8C" w14:paraId="1CB9C007" w14:textId="77777777" w:rsidTr="005A5422">
        <w:trPr>
          <w:trHeight w:val="586"/>
        </w:trPr>
        <w:tc>
          <w:tcPr>
            <w:tcW w:w="5000" w:type="pct"/>
            <w:shd w:val="clear" w:color="auto" w:fill="auto"/>
          </w:tcPr>
          <w:p w14:paraId="55BC3549" w14:textId="77777777"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291"/>
              <w:gridCol w:w="4384"/>
              <w:gridCol w:w="1863"/>
              <w:gridCol w:w="6685"/>
            </w:tblGrid>
            <w:tr w:rsidR="00EA26DF" w:rsidRPr="00565D8C" w14:paraId="5A7EB936" w14:textId="77777777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14:paraId="30550969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14:paraId="4956DD75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14:paraId="247AA2F4" w14:textId="77777777"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14:paraId="0FCA2F21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14:paraId="2004BC3D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4A943D9C" w14:textId="77777777" w:rsidR="00A93550" w:rsidRDefault="00DF2C8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8.1</w:t>
                  </w:r>
                </w:p>
              </w:tc>
              <w:tc>
                <w:tcPr>
                  <w:tcW w:w="4453" w:type="dxa"/>
                </w:tcPr>
                <w:p w14:paraId="340C6037" w14:textId="77777777" w:rsidR="00A93550" w:rsidRDefault="00DF2C89">
                  <w:r>
                    <w:t>There is a written standard procedure for installing support in high headings at the mine.</w:t>
                  </w:r>
                </w:p>
              </w:tc>
              <w:tc>
                <w:tcPr>
                  <w:tcW w:w="655" w:type="pct"/>
                </w:tcPr>
                <w:p w14:paraId="59D3EFF3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32A9328B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3FEC367D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70B63D69" w14:textId="77777777" w:rsidR="00A93550" w:rsidRDefault="00DF2C8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8.2</w:t>
                  </w:r>
                </w:p>
              </w:tc>
              <w:tc>
                <w:tcPr>
                  <w:tcW w:w="4453" w:type="dxa"/>
                </w:tcPr>
                <w:p w14:paraId="1A5EC967" w14:textId="77777777" w:rsidR="00A93550" w:rsidRDefault="00DF2C89">
                  <w:r>
                    <w:t>The equipment and/or vehicles required by the procedure are available.</w:t>
                  </w:r>
                </w:p>
              </w:tc>
              <w:tc>
                <w:tcPr>
                  <w:tcW w:w="655" w:type="pct"/>
                </w:tcPr>
                <w:p w14:paraId="41612964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477DCB47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2EF1A0A8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63F32F20" w14:textId="77777777" w:rsidR="00A93550" w:rsidRDefault="00DF2C8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8.3</w:t>
                  </w:r>
                </w:p>
              </w:tc>
              <w:tc>
                <w:tcPr>
                  <w:tcW w:w="4453" w:type="dxa"/>
                </w:tcPr>
                <w:p w14:paraId="0363D70A" w14:textId="77777777" w:rsidR="00A93550" w:rsidRDefault="00DF2C89">
                  <w:r>
                    <w:t>Operators are trained in the standard procedure for installing ground support.</w:t>
                  </w:r>
                </w:p>
              </w:tc>
              <w:tc>
                <w:tcPr>
                  <w:tcW w:w="655" w:type="pct"/>
                </w:tcPr>
                <w:p w14:paraId="283D4A24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525200B2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11D36CC8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06AD0767" w14:textId="77777777" w:rsidR="00A93550" w:rsidRDefault="00DF2C8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8.4</w:t>
                  </w:r>
                </w:p>
              </w:tc>
              <w:tc>
                <w:tcPr>
                  <w:tcW w:w="4453" w:type="dxa"/>
                </w:tcPr>
                <w:p w14:paraId="3701C100" w14:textId="77777777" w:rsidR="00A93550" w:rsidRDefault="00DF2C89">
                  <w:r>
                    <w:t>Compliance with the ground support installation procedures is regularly checked by management.</w:t>
                  </w:r>
                </w:p>
              </w:tc>
              <w:tc>
                <w:tcPr>
                  <w:tcW w:w="655" w:type="pct"/>
                </w:tcPr>
                <w:p w14:paraId="5955FAE2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5286A0CB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534189A7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7700F0BF" w14:textId="77777777" w:rsidR="00A93550" w:rsidRDefault="00DF2C8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8.5</w:t>
                  </w:r>
                </w:p>
              </w:tc>
              <w:tc>
                <w:tcPr>
                  <w:tcW w:w="4453" w:type="dxa"/>
                </w:tcPr>
                <w:p w14:paraId="7A20C326" w14:textId="77777777" w:rsidR="00A93550" w:rsidRDefault="00DF2C89">
                  <w:r>
                    <w:t>The procedure for installing support in high headings is adhered to by the operators involved.</w:t>
                  </w:r>
                </w:p>
              </w:tc>
              <w:tc>
                <w:tcPr>
                  <w:tcW w:w="655" w:type="pct"/>
                </w:tcPr>
                <w:p w14:paraId="55EB7B12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45DD3B87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5A3B2507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144A9CD1" w14:textId="77777777" w:rsidR="00A93550" w:rsidRDefault="00DF2C8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8.6</w:t>
                  </w:r>
                </w:p>
              </w:tc>
              <w:tc>
                <w:tcPr>
                  <w:tcW w:w="4453" w:type="dxa"/>
                </w:tcPr>
                <w:p w14:paraId="0D6ECCE7" w14:textId="77777777" w:rsidR="00A93550" w:rsidRDefault="00DF2C89">
                  <w:r>
                    <w:t xml:space="preserve">Testing of support is carried out on a systematic basis as required by the design and </w:t>
                  </w:r>
                  <w:r>
                    <w:lastRenderedPageBreak/>
                    <w:t>a record is kept.</w:t>
                  </w:r>
                </w:p>
              </w:tc>
              <w:tc>
                <w:tcPr>
                  <w:tcW w:w="655" w:type="pct"/>
                </w:tcPr>
                <w:p w14:paraId="6EB77EA0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1081AF9F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14:paraId="2A085536" w14:textId="77777777" w:rsidR="00A93550" w:rsidRDefault="00A93550"/>
        </w:tc>
      </w:tr>
      <w:tr w:rsidR="00EA26DF" w:rsidRPr="00565D8C" w14:paraId="5953AE01" w14:textId="77777777" w:rsidTr="005A5422">
        <w:trPr>
          <w:trHeight w:val="387"/>
        </w:trPr>
        <w:tc>
          <w:tcPr>
            <w:tcW w:w="5000" w:type="pct"/>
            <w:shd w:val="clear" w:color="auto" w:fill="auto"/>
          </w:tcPr>
          <w:p w14:paraId="1D0883FE" w14:textId="77777777" w:rsidR="0096683C" w:rsidRDefault="0096683C" w:rsidP="00FA6D72"/>
          <w:p w14:paraId="6ABC6AA2" w14:textId="77777777" w:rsidR="00EA26DF" w:rsidRPr="005A754B" w:rsidRDefault="00B32775" w:rsidP="004C3351">
            <w:pPr>
              <w:pStyle w:val="Heading1"/>
            </w:pPr>
            <w:r>
              <w:t>9</w:t>
            </w:r>
            <w:r w:rsidR="00EA26DF">
              <w:tab/>
            </w:r>
            <w:r>
              <w:t>High headings lifetime management</w:t>
            </w:r>
          </w:p>
        </w:tc>
      </w:tr>
      <w:tr w:rsidR="00EA26DF" w:rsidRPr="00565D8C" w14:paraId="743BBE86" w14:textId="77777777" w:rsidTr="005A5422">
        <w:trPr>
          <w:trHeight w:val="586"/>
        </w:trPr>
        <w:tc>
          <w:tcPr>
            <w:tcW w:w="5000" w:type="pct"/>
            <w:shd w:val="clear" w:color="auto" w:fill="auto"/>
          </w:tcPr>
          <w:p w14:paraId="7A473E71" w14:textId="77777777"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291"/>
              <w:gridCol w:w="4384"/>
              <w:gridCol w:w="1863"/>
              <w:gridCol w:w="6685"/>
            </w:tblGrid>
            <w:tr w:rsidR="00EA26DF" w:rsidRPr="00565D8C" w14:paraId="046012DC" w14:textId="77777777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14:paraId="1A336C57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14:paraId="41CFFFAD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14:paraId="639060EB" w14:textId="77777777"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14:paraId="34E305BE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14:paraId="2BC8F4A0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74C02450" w14:textId="77777777" w:rsidR="00A93550" w:rsidRDefault="00DF2C8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9.1</w:t>
                  </w:r>
                </w:p>
              </w:tc>
              <w:tc>
                <w:tcPr>
                  <w:tcW w:w="4453" w:type="dxa"/>
                </w:tcPr>
                <w:p w14:paraId="0A3DF937" w14:textId="77777777" w:rsidR="00A93550" w:rsidRDefault="00DF2C89">
                  <w:r>
                    <w:t>A procedure exists for the post development inspection of high headings, both active and inactive.</w:t>
                  </w:r>
                </w:p>
              </w:tc>
              <w:tc>
                <w:tcPr>
                  <w:tcW w:w="655" w:type="pct"/>
                </w:tcPr>
                <w:p w14:paraId="068E790B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22C6481B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03EC3503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575D562C" w14:textId="77777777" w:rsidR="00A93550" w:rsidRDefault="00DF2C8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9.2</w:t>
                  </w:r>
                </w:p>
              </w:tc>
              <w:tc>
                <w:tcPr>
                  <w:tcW w:w="4453" w:type="dxa"/>
                </w:tcPr>
                <w:p w14:paraId="32BFAABB" w14:textId="77777777" w:rsidR="00A93550" w:rsidRDefault="00DF2C89">
                  <w:r>
                    <w:t>The equipment and/or vehicles required by the procedure are available.</w:t>
                  </w:r>
                </w:p>
              </w:tc>
              <w:tc>
                <w:tcPr>
                  <w:tcW w:w="655" w:type="pct"/>
                </w:tcPr>
                <w:p w14:paraId="7E058C1D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35DD3FFA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120698C8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17BA69BE" w14:textId="77777777" w:rsidR="00A93550" w:rsidRDefault="00DF2C8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9.3</w:t>
                  </w:r>
                </w:p>
              </w:tc>
              <w:tc>
                <w:tcPr>
                  <w:tcW w:w="4453" w:type="dxa"/>
                </w:tcPr>
                <w:p w14:paraId="65775398" w14:textId="77777777" w:rsidR="00A93550" w:rsidRDefault="00DF2C89">
                  <w:r>
                    <w:t>Operators are trained in the standard procedure for the post development inspection of high headings.</w:t>
                  </w:r>
                </w:p>
              </w:tc>
              <w:tc>
                <w:tcPr>
                  <w:tcW w:w="655" w:type="pct"/>
                </w:tcPr>
                <w:p w14:paraId="2DCEE98D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75E29F4F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6A822843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221FE688" w14:textId="77777777" w:rsidR="00A93550" w:rsidRDefault="00DF2C8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9.4</w:t>
                  </w:r>
                </w:p>
              </w:tc>
              <w:tc>
                <w:tcPr>
                  <w:tcW w:w="4453" w:type="dxa"/>
                </w:tcPr>
                <w:p w14:paraId="3CDBB9E3" w14:textId="77777777" w:rsidR="00A93550" w:rsidRDefault="00DF2C89">
                  <w:r>
                    <w:t>A maximum time period between inspections is defined.</w:t>
                  </w:r>
                </w:p>
              </w:tc>
              <w:tc>
                <w:tcPr>
                  <w:tcW w:w="655" w:type="pct"/>
                </w:tcPr>
                <w:p w14:paraId="54770212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749746C0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42354FDC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1E4F7D91" w14:textId="77777777" w:rsidR="00A93550" w:rsidRDefault="00DF2C8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9.5</w:t>
                  </w:r>
                </w:p>
              </w:tc>
              <w:tc>
                <w:tcPr>
                  <w:tcW w:w="4453" w:type="dxa"/>
                </w:tcPr>
                <w:p w14:paraId="6A90D460" w14:textId="77777777" w:rsidR="00A93550" w:rsidRDefault="00DF2C89">
                  <w:r>
                    <w:t>A means of recording the inspection results is provided.</w:t>
                  </w:r>
                </w:p>
              </w:tc>
              <w:tc>
                <w:tcPr>
                  <w:tcW w:w="655" w:type="pct"/>
                </w:tcPr>
                <w:p w14:paraId="513069A0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4950F78A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28CCC56F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124585E3" w14:textId="77777777" w:rsidR="00A93550" w:rsidRDefault="00DF2C8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9.6</w:t>
                  </w:r>
                </w:p>
              </w:tc>
              <w:tc>
                <w:tcPr>
                  <w:tcW w:w="4453" w:type="dxa"/>
                </w:tcPr>
                <w:p w14:paraId="102E1C93" w14:textId="77777777" w:rsidR="00A93550" w:rsidRDefault="00DF2C89">
                  <w:r>
                    <w:t>Inspection records are countersigned and dated by the Underground Manager or appropriate nominee.</w:t>
                  </w:r>
                </w:p>
              </w:tc>
              <w:tc>
                <w:tcPr>
                  <w:tcW w:w="655" w:type="pct"/>
                </w:tcPr>
                <w:p w14:paraId="540AF557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4372DE73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2C65EB06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52BEFD21" w14:textId="77777777" w:rsidR="00A93550" w:rsidRDefault="00DF2C8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9.7</w:t>
                  </w:r>
                </w:p>
              </w:tc>
              <w:tc>
                <w:tcPr>
                  <w:tcW w:w="4453" w:type="dxa"/>
                </w:tcPr>
                <w:p w14:paraId="0401B19C" w14:textId="77777777" w:rsidR="00A93550" w:rsidRDefault="00DF2C89">
                  <w:r>
                    <w:t>A scaling programme is established based on the inspection findings in areas where mesh, shotcrete or other lining protection is not installed.</w:t>
                  </w:r>
                </w:p>
              </w:tc>
              <w:tc>
                <w:tcPr>
                  <w:tcW w:w="655" w:type="pct"/>
                </w:tcPr>
                <w:p w14:paraId="5007603F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46044207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55C9C472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5CF60EE8" w14:textId="77777777" w:rsidR="00A93550" w:rsidRDefault="00DF2C8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9.8</w:t>
                  </w:r>
                </w:p>
              </w:tc>
              <w:tc>
                <w:tcPr>
                  <w:tcW w:w="4453" w:type="dxa"/>
                </w:tcPr>
                <w:p w14:paraId="66A6D04B" w14:textId="77777777" w:rsidR="00A93550" w:rsidRDefault="00DF2C89">
                  <w:r>
                    <w:t>A maintenance repair programme is established where the inspection findings identify deterioration in the installed roadway excavation lining.</w:t>
                  </w:r>
                </w:p>
              </w:tc>
              <w:tc>
                <w:tcPr>
                  <w:tcW w:w="655" w:type="pct"/>
                </w:tcPr>
                <w:p w14:paraId="2891AA4F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773F631A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14:paraId="388227C0" w14:textId="77777777" w:rsidR="00A93550" w:rsidRDefault="00A93550"/>
        </w:tc>
      </w:tr>
    </w:tbl>
    <w:p w14:paraId="3309095A" w14:textId="77777777" w:rsidR="00806153" w:rsidRDefault="00806153"/>
    <w:sectPr w:rsidR="00806153" w:rsidSect="00DE27A5">
      <w:headerReference w:type="default" r:id="rId11"/>
      <w:footerReference w:type="default" r:id="rId12"/>
      <w:pgSz w:w="16838" w:h="11899" w:orient="landscape" w:code="9"/>
      <w:pgMar w:top="1134" w:right="1245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6E714" w14:textId="77777777" w:rsidR="00966210" w:rsidRDefault="00966210">
      <w:r>
        <w:separator/>
      </w:r>
    </w:p>
  </w:endnote>
  <w:endnote w:type="continuationSeparator" w:id="0">
    <w:p w14:paraId="722AFCC9" w14:textId="77777777" w:rsidR="00966210" w:rsidRDefault="00966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170CC" w14:textId="77777777" w:rsidR="00D34D5F" w:rsidRPr="006746A8" w:rsidRDefault="00B32775" w:rsidP="006746A8">
    <w:pPr>
      <w:pStyle w:val="Footer"/>
      <w:tabs>
        <w:tab w:val="right" w:pos="14459"/>
      </w:tabs>
    </w:pPr>
    <w:r>
      <w:t>Development of high headings underground audit</w:t>
    </w:r>
    <w:r w:rsidR="00A00266" w:rsidRPr="006746A8">
      <w:tab/>
    </w:r>
    <w:r w:rsidR="006746A8">
      <w:tab/>
    </w:r>
    <w:r w:rsidR="00E16084">
      <w:ptab w:relativeTo="margin" w:alignment="right" w:leader="none"/>
    </w:r>
    <w:r w:rsidR="00B64808" w:rsidRPr="006746A8">
      <w:t xml:space="preserve">Page </w:t>
    </w:r>
    <w:r w:rsidR="00B64808" w:rsidRPr="006746A8">
      <w:fldChar w:fldCharType="begin"/>
    </w:r>
    <w:r w:rsidR="00B64808" w:rsidRPr="006746A8">
      <w:instrText xml:space="preserve"> PAGE  \* Arabic  \* MERGEFORMAT </w:instrText>
    </w:r>
    <w:r w:rsidR="00B64808" w:rsidRPr="006746A8">
      <w:fldChar w:fldCharType="separate"/>
    </w:r>
    <w:r w:rsidR="00DF2C89">
      <w:rPr>
        <w:noProof/>
      </w:rPr>
      <w:t>2</w:t>
    </w:r>
    <w:r w:rsidR="00B64808" w:rsidRPr="006746A8">
      <w:fldChar w:fldCharType="end"/>
    </w:r>
    <w:r w:rsidR="00B64808" w:rsidRPr="006746A8">
      <w:t xml:space="preserve"> of </w:t>
    </w:r>
    <w:fldSimple w:instr=" NUMPAGES  \* Arabic  \* MERGEFORMAT ">
      <w:r w:rsidR="00DF2C89">
        <w:rPr>
          <w:noProof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797C6" w14:textId="77777777" w:rsidR="00966210" w:rsidRDefault="00966210">
      <w:r>
        <w:separator/>
      </w:r>
    </w:p>
  </w:footnote>
  <w:footnote w:type="continuationSeparator" w:id="0">
    <w:p w14:paraId="661BA310" w14:textId="77777777" w:rsidR="00966210" w:rsidRDefault="00966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048A5" w14:textId="77777777" w:rsidR="00D34D5F" w:rsidRPr="0021185B" w:rsidRDefault="0021185B" w:rsidP="0021185B">
    <w:pPr>
      <w:pStyle w:val="Header"/>
      <w:tabs>
        <w:tab w:val="clear" w:pos="8640"/>
        <w:tab w:val="right" w:pos="14175"/>
      </w:tabs>
    </w:pPr>
    <w:r w:rsidRPr="00B32775">
      <w:rPr>
        <w:sz w:val="16"/>
        <w:szCs w:val="16"/>
      </w:rPr>
      <w:t>Department of Mines</w:t>
    </w:r>
    <w:r w:rsidR="005120A6" w:rsidRPr="00B32775">
      <w:rPr>
        <w:sz w:val="16"/>
        <w:szCs w:val="16"/>
      </w:rPr>
      <w:t>, Industry Regulation and Safety</w:t>
    </w:r>
    <w:r w:rsidRPr="00B32775">
      <w:rPr>
        <w:sz w:val="16"/>
        <w:szCs w:val="16"/>
      </w:rPr>
      <w:tab/>
    </w:r>
    <w:r w:rsidRPr="00B32775">
      <w:rPr>
        <w:sz w:val="16"/>
        <w:szCs w:val="16"/>
      </w:rPr>
      <w:tab/>
      <w:t>Resources Safety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54680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6C78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E895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3EB5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0AE2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EBA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148C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5053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8CB4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F66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971EC"/>
    <w:multiLevelType w:val="hybridMultilevel"/>
    <w:tmpl w:val="807485EA"/>
    <w:lvl w:ilvl="0" w:tplc="C2049C54">
      <w:start w:val="1"/>
      <w:numFmt w:val="bullet"/>
      <w:lvlText w:val="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07E80924"/>
    <w:multiLevelType w:val="hybridMultilevel"/>
    <w:tmpl w:val="7BF036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4417A8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56F75F6"/>
    <w:multiLevelType w:val="hybridMultilevel"/>
    <w:tmpl w:val="5FDCFDCE"/>
    <w:lvl w:ilvl="0" w:tplc="674E9562">
      <w:start w:val="1"/>
      <w:numFmt w:val="bullet"/>
      <w:lvlText w:val=""/>
      <w:lvlJc w:val="left"/>
      <w:pPr>
        <w:tabs>
          <w:tab w:val="num" w:pos="411"/>
        </w:tabs>
        <w:ind w:left="4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4" w15:restartNumberingAfterBreak="0">
    <w:nsid w:val="18955201"/>
    <w:multiLevelType w:val="hybridMultilevel"/>
    <w:tmpl w:val="43EC43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F46268"/>
    <w:multiLevelType w:val="multilevel"/>
    <w:tmpl w:val="D8C219C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2932645"/>
    <w:multiLevelType w:val="hybridMultilevel"/>
    <w:tmpl w:val="D05E5D7E"/>
    <w:lvl w:ilvl="0" w:tplc="D674C20C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7" w15:restartNumberingAfterBreak="0">
    <w:nsid w:val="2763391B"/>
    <w:multiLevelType w:val="hybridMultilevel"/>
    <w:tmpl w:val="FD740BDE"/>
    <w:lvl w:ilvl="0" w:tplc="0C090001">
      <w:start w:val="1"/>
      <w:numFmt w:val="bullet"/>
      <w:lvlText w:val=""/>
      <w:lvlJc w:val="left"/>
      <w:pPr>
        <w:tabs>
          <w:tab w:val="num" w:pos="411"/>
        </w:tabs>
        <w:ind w:left="4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8" w15:restartNumberingAfterBreak="0">
    <w:nsid w:val="38AD7456"/>
    <w:multiLevelType w:val="hybridMultilevel"/>
    <w:tmpl w:val="999441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68430E"/>
    <w:multiLevelType w:val="hybridMultilevel"/>
    <w:tmpl w:val="7950902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651072"/>
    <w:multiLevelType w:val="hybridMultilevel"/>
    <w:tmpl w:val="6A70E1F8"/>
    <w:lvl w:ilvl="0" w:tplc="E0E0788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EC1F67"/>
    <w:multiLevelType w:val="hybridMultilevel"/>
    <w:tmpl w:val="C340EF94"/>
    <w:lvl w:ilvl="0" w:tplc="E0E07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305808"/>
    <w:multiLevelType w:val="hybridMultilevel"/>
    <w:tmpl w:val="EB54A0B6"/>
    <w:lvl w:ilvl="0" w:tplc="2FD67C5A">
      <w:start w:val="1"/>
      <w:numFmt w:val="bullet"/>
      <w:lvlText w:val=""/>
      <w:lvlJc w:val="left"/>
      <w:pPr>
        <w:tabs>
          <w:tab w:val="num" w:pos="1185"/>
        </w:tabs>
        <w:ind w:left="1185" w:hanging="283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3" w15:restartNumberingAfterBreak="0">
    <w:nsid w:val="55990E2A"/>
    <w:multiLevelType w:val="hybridMultilevel"/>
    <w:tmpl w:val="48A8A276"/>
    <w:lvl w:ilvl="0" w:tplc="C2049C54">
      <w:start w:val="1"/>
      <w:numFmt w:val="bullet"/>
      <w:lvlText w:val="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57995E66"/>
    <w:multiLevelType w:val="multilevel"/>
    <w:tmpl w:val="EB54A0B6"/>
    <w:lvl w:ilvl="0">
      <w:start w:val="1"/>
      <w:numFmt w:val="bullet"/>
      <w:lvlText w:val=""/>
      <w:lvlJc w:val="left"/>
      <w:pPr>
        <w:tabs>
          <w:tab w:val="num" w:pos="1185"/>
        </w:tabs>
        <w:ind w:left="1185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5" w15:restartNumberingAfterBreak="0">
    <w:nsid w:val="5C7248C5"/>
    <w:multiLevelType w:val="hybridMultilevel"/>
    <w:tmpl w:val="C6AAE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1313C5"/>
    <w:multiLevelType w:val="multilevel"/>
    <w:tmpl w:val="6A466E66"/>
    <w:lvl w:ilvl="0">
      <w:start w:val="1"/>
      <w:numFmt w:val="bullet"/>
      <w:lvlText w:val=""/>
      <w:lvlJc w:val="left"/>
      <w:pPr>
        <w:tabs>
          <w:tab w:val="num" w:pos="618"/>
        </w:tabs>
        <w:ind w:left="618" w:hanging="56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7" w15:restartNumberingAfterBreak="0">
    <w:nsid w:val="641B28F5"/>
    <w:multiLevelType w:val="hybridMultilevel"/>
    <w:tmpl w:val="EF7E7F06"/>
    <w:lvl w:ilvl="0" w:tplc="C2049C54">
      <w:start w:val="1"/>
      <w:numFmt w:val="bullet"/>
      <w:lvlText w:val="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648C2D8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99A7CD1"/>
    <w:multiLevelType w:val="multilevel"/>
    <w:tmpl w:val="EB54A0B6"/>
    <w:lvl w:ilvl="0">
      <w:start w:val="1"/>
      <w:numFmt w:val="bullet"/>
      <w:lvlText w:val=""/>
      <w:lvlJc w:val="left"/>
      <w:pPr>
        <w:tabs>
          <w:tab w:val="num" w:pos="1185"/>
        </w:tabs>
        <w:ind w:left="1185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30" w15:restartNumberingAfterBreak="0">
    <w:nsid w:val="74122BAB"/>
    <w:multiLevelType w:val="hybridMultilevel"/>
    <w:tmpl w:val="DEEED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119286">
    <w:abstractNumId w:val="21"/>
  </w:num>
  <w:num w:numId="2" w16cid:durableId="1961571344">
    <w:abstractNumId w:val="27"/>
  </w:num>
  <w:num w:numId="3" w16cid:durableId="595794804">
    <w:abstractNumId w:val="23"/>
  </w:num>
  <w:num w:numId="4" w16cid:durableId="1173841327">
    <w:abstractNumId w:val="10"/>
  </w:num>
  <w:num w:numId="5" w16cid:durableId="1930194079">
    <w:abstractNumId w:val="20"/>
  </w:num>
  <w:num w:numId="6" w16cid:durableId="1773669478">
    <w:abstractNumId w:val="14"/>
  </w:num>
  <w:num w:numId="7" w16cid:durableId="1352144126">
    <w:abstractNumId w:val="18"/>
  </w:num>
  <w:num w:numId="8" w16cid:durableId="533428593">
    <w:abstractNumId w:val="28"/>
  </w:num>
  <w:num w:numId="9" w16cid:durableId="1409418500">
    <w:abstractNumId w:val="22"/>
  </w:num>
  <w:num w:numId="10" w16cid:durableId="566500641">
    <w:abstractNumId w:val="24"/>
  </w:num>
  <w:num w:numId="11" w16cid:durableId="805123958">
    <w:abstractNumId w:val="29"/>
  </w:num>
  <w:num w:numId="12" w16cid:durableId="1615672101">
    <w:abstractNumId w:val="16"/>
  </w:num>
  <w:num w:numId="13" w16cid:durableId="968707291">
    <w:abstractNumId w:val="9"/>
  </w:num>
  <w:num w:numId="14" w16cid:durableId="1878659350">
    <w:abstractNumId w:val="7"/>
  </w:num>
  <w:num w:numId="15" w16cid:durableId="1790322310">
    <w:abstractNumId w:val="6"/>
  </w:num>
  <w:num w:numId="16" w16cid:durableId="610283191">
    <w:abstractNumId w:val="5"/>
  </w:num>
  <w:num w:numId="17" w16cid:durableId="1972899853">
    <w:abstractNumId w:val="4"/>
  </w:num>
  <w:num w:numId="18" w16cid:durableId="180047989">
    <w:abstractNumId w:val="8"/>
  </w:num>
  <w:num w:numId="19" w16cid:durableId="8217772">
    <w:abstractNumId w:val="3"/>
  </w:num>
  <w:num w:numId="20" w16cid:durableId="1203518778">
    <w:abstractNumId w:val="2"/>
  </w:num>
  <w:num w:numId="21" w16cid:durableId="1843205247">
    <w:abstractNumId w:val="1"/>
  </w:num>
  <w:num w:numId="22" w16cid:durableId="1253666643">
    <w:abstractNumId w:val="0"/>
  </w:num>
  <w:num w:numId="23" w16cid:durableId="1237082853">
    <w:abstractNumId w:val="13"/>
  </w:num>
  <w:num w:numId="24" w16cid:durableId="1057896065">
    <w:abstractNumId w:val="26"/>
  </w:num>
  <w:num w:numId="25" w16cid:durableId="1799178417">
    <w:abstractNumId w:val="17"/>
  </w:num>
  <w:num w:numId="26" w16cid:durableId="1098481187">
    <w:abstractNumId w:val="19"/>
  </w:num>
  <w:num w:numId="27" w16cid:durableId="1407608402">
    <w:abstractNumId w:val="12"/>
  </w:num>
  <w:num w:numId="28" w16cid:durableId="10038288">
    <w:abstractNumId w:val="25"/>
  </w:num>
  <w:num w:numId="29" w16cid:durableId="356542749">
    <w:abstractNumId w:val="11"/>
  </w:num>
  <w:num w:numId="30" w16cid:durableId="1415199354">
    <w:abstractNumId w:val="30"/>
  </w:num>
  <w:num w:numId="31" w16cid:durableId="7211716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C80"/>
    <w:rsid w:val="00001177"/>
    <w:rsid w:val="00002040"/>
    <w:rsid w:val="000071EC"/>
    <w:rsid w:val="00012D50"/>
    <w:rsid w:val="00013EE9"/>
    <w:rsid w:val="00014CF9"/>
    <w:rsid w:val="00025E01"/>
    <w:rsid w:val="000305A3"/>
    <w:rsid w:val="00051E1B"/>
    <w:rsid w:val="0005553E"/>
    <w:rsid w:val="000557A6"/>
    <w:rsid w:val="00057315"/>
    <w:rsid w:val="00064D6E"/>
    <w:rsid w:val="000746B0"/>
    <w:rsid w:val="00077E5F"/>
    <w:rsid w:val="0008408A"/>
    <w:rsid w:val="00085ADB"/>
    <w:rsid w:val="000A76F7"/>
    <w:rsid w:val="000B0C80"/>
    <w:rsid w:val="000B47D1"/>
    <w:rsid w:val="000B51E4"/>
    <w:rsid w:val="000E2F7A"/>
    <w:rsid w:val="000E45A6"/>
    <w:rsid w:val="000F3E5F"/>
    <w:rsid w:val="001019F6"/>
    <w:rsid w:val="0010302D"/>
    <w:rsid w:val="00105AA0"/>
    <w:rsid w:val="00120806"/>
    <w:rsid w:val="00130CE7"/>
    <w:rsid w:val="001326E5"/>
    <w:rsid w:val="00137BDB"/>
    <w:rsid w:val="00137DFE"/>
    <w:rsid w:val="0015017F"/>
    <w:rsid w:val="0016141F"/>
    <w:rsid w:val="00163622"/>
    <w:rsid w:val="00176B61"/>
    <w:rsid w:val="001824CF"/>
    <w:rsid w:val="001918A9"/>
    <w:rsid w:val="00194309"/>
    <w:rsid w:val="001A3CEC"/>
    <w:rsid w:val="001A5DFF"/>
    <w:rsid w:val="001C238B"/>
    <w:rsid w:val="001C39A7"/>
    <w:rsid w:val="001D247B"/>
    <w:rsid w:val="001E03B1"/>
    <w:rsid w:val="001E5E2B"/>
    <w:rsid w:val="001F42C2"/>
    <w:rsid w:val="001F7594"/>
    <w:rsid w:val="00201DE9"/>
    <w:rsid w:val="00203A12"/>
    <w:rsid w:val="0021185B"/>
    <w:rsid w:val="002139E8"/>
    <w:rsid w:val="00215686"/>
    <w:rsid w:val="00216D1B"/>
    <w:rsid w:val="00220B89"/>
    <w:rsid w:val="00223DEB"/>
    <w:rsid w:val="0022496C"/>
    <w:rsid w:val="00230367"/>
    <w:rsid w:val="00245C92"/>
    <w:rsid w:val="0025049A"/>
    <w:rsid w:val="0025684B"/>
    <w:rsid w:val="00265E85"/>
    <w:rsid w:val="0026663B"/>
    <w:rsid w:val="0029255D"/>
    <w:rsid w:val="0029644A"/>
    <w:rsid w:val="002B6037"/>
    <w:rsid w:val="002B7415"/>
    <w:rsid w:val="002C0DF6"/>
    <w:rsid w:val="002C2E5E"/>
    <w:rsid w:val="002D60BC"/>
    <w:rsid w:val="002D7B56"/>
    <w:rsid w:val="002E5235"/>
    <w:rsid w:val="002E6E8F"/>
    <w:rsid w:val="002F473C"/>
    <w:rsid w:val="002F4753"/>
    <w:rsid w:val="00300D52"/>
    <w:rsid w:val="00303EC6"/>
    <w:rsid w:val="003064A1"/>
    <w:rsid w:val="00310C2C"/>
    <w:rsid w:val="00323960"/>
    <w:rsid w:val="003417E4"/>
    <w:rsid w:val="00344624"/>
    <w:rsid w:val="0035136E"/>
    <w:rsid w:val="00351BD5"/>
    <w:rsid w:val="00353346"/>
    <w:rsid w:val="00355589"/>
    <w:rsid w:val="0036248F"/>
    <w:rsid w:val="00375B04"/>
    <w:rsid w:val="0037711F"/>
    <w:rsid w:val="00382732"/>
    <w:rsid w:val="003835EB"/>
    <w:rsid w:val="0039639E"/>
    <w:rsid w:val="003A0A96"/>
    <w:rsid w:val="003B4F4C"/>
    <w:rsid w:val="003C7FC2"/>
    <w:rsid w:val="003D7E5F"/>
    <w:rsid w:val="003E008C"/>
    <w:rsid w:val="003F6C0D"/>
    <w:rsid w:val="00401BFC"/>
    <w:rsid w:val="004049AB"/>
    <w:rsid w:val="0040663B"/>
    <w:rsid w:val="0041218C"/>
    <w:rsid w:val="0041529C"/>
    <w:rsid w:val="004231F8"/>
    <w:rsid w:val="00424AF4"/>
    <w:rsid w:val="0043735E"/>
    <w:rsid w:val="004413F7"/>
    <w:rsid w:val="004422C8"/>
    <w:rsid w:val="00445998"/>
    <w:rsid w:val="0044705F"/>
    <w:rsid w:val="00452F99"/>
    <w:rsid w:val="004801F5"/>
    <w:rsid w:val="004839D8"/>
    <w:rsid w:val="00485125"/>
    <w:rsid w:val="00486F0B"/>
    <w:rsid w:val="004B7310"/>
    <w:rsid w:val="004C38FF"/>
    <w:rsid w:val="004C696C"/>
    <w:rsid w:val="004D2A14"/>
    <w:rsid w:val="004D3EA9"/>
    <w:rsid w:val="004D52F9"/>
    <w:rsid w:val="004D70B3"/>
    <w:rsid w:val="004F44E0"/>
    <w:rsid w:val="00507003"/>
    <w:rsid w:val="00507576"/>
    <w:rsid w:val="005120A6"/>
    <w:rsid w:val="00527EF0"/>
    <w:rsid w:val="0054015B"/>
    <w:rsid w:val="005412A7"/>
    <w:rsid w:val="00543B7A"/>
    <w:rsid w:val="00551BD6"/>
    <w:rsid w:val="005547D3"/>
    <w:rsid w:val="00571662"/>
    <w:rsid w:val="00592785"/>
    <w:rsid w:val="005A47D3"/>
    <w:rsid w:val="005A4FF1"/>
    <w:rsid w:val="005A5422"/>
    <w:rsid w:val="005B3F64"/>
    <w:rsid w:val="005B424D"/>
    <w:rsid w:val="005C4479"/>
    <w:rsid w:val="005D448A"/>
    <w:rsid w:val="005D6DAD"/>
    <w:rsid w:val="005D7117"/>
    <w:rsid w:val="005E1FCC"/>
    <w:rsid w:val="005E2292"/>
    <w:rsid w:val="00603803"/>
    <w:rsid w:val="00603E08"/>
    <w:rsid w:val="006047A5"/>
    <w:rsid w:val="00611127"/>
    <w:rsid w:val="006122E4"/>
    <w:rsid w:val="0062050B"/>
    <w:rsid w:val="00621710"/>
    <w:rsid w:val="00623544"/>
    <w:rsid w:val="00623666"/>
    <w:rsid w:val="00631338"/>
    <w:rsid w:val="00633FBE"/>
    <w:rsid w:val="00650E7C"/>
    <w:rsid w:val="006516A5"/>
    <w:rsid w:val="00652C8A"/>
    <w:rsid w:val="00663655"/>
    <w:rsid w:val="0066513B"/>
    <w:rsid w:val="00666CB5"/>
    <w:rsid w:val="00667196"/>
    <w:rsid w:val="006746A8"/>
    <w:rsid w:val="0069765B"/>
    <w:rsid w:val="006A326B"/>
    <w:rsid w:val="006B627A"/>
    <w:rsid w:val="006C1062"/>
    <w:rsid w:val="006C4CFD"/>
    <w:rsid w:val="006D10A0"/>
    <w:rsid w:val="006D21FD"/>
    <w:rsid w:val="006D53E1"/>
    <w:rsid w:val="006E7748"/>
    <w:rsid w:val="00711E01"/>
    <w:rsid w:val="0071424A"/>
    <w:rsid w:val="00721226"/>
    <w:rsid w:val="00732265"/>
    <w:rsid w:val="00740335"/>
    <w:rsid w:val="007446EE"/>
    <w:rsid w:val="0074482F"/>
    <w:rsid w:val="00747DF6"/>
    <w:rsid w:val="00753A90"/>
    <w:rsid w:val="00757FDA"/>
    <w:rsid w:val="007612B5"/>
    <w:rsid w:val="00765CF7"/>
    <w:rsid w:val="00765D0A"/>
    <w:rsid w:val="00767607"/>
    <w:rsid w:val="00775490"/>
    <w:rsid w:val="007830BC"/>
    <w:rsid w:val="007931F8"/>
    <w:rsid w:val="00793D2C"/>
    <w:rsid w:val="007B206C"/>
    <w:rsid w:val="007B6383"/>
    <w:rsid w:val="007C00DD"/>
    <w:rsid w:val="007C0144"/>
    <w:rsid w:val="007D0A9D"/>
    <w:rsid w:val="007D39C7"/>
    <w:rsid w:val="007D6B04"/>
    <w:rsid w:val="007D76AF"/>
    <w:rsid w:val="007E2CF7"/>
    <w:rsid w:val="007F04F7"/>
    <w:rsid w:val="007F14CE"/>
    <w:rsid w:val="007F38CE"/>
    <w:rsid w:val="007F750A"/>
    <w:rsid w:val="007F7CD4"/>
    <w:rsid w:val="00806153"/>
    <w:rsid w:val="008115AF"/>
    <w:rsid w:val="008267C2"/>
    <w:rsid w:val="008334C3"/>
    <w:rsid w:val="00835B77"/>
    <w:rsid w:val="008452E8"/>
    <w:rsid w:val="00845698"/>
    <w:rsid w:val="008476C6"/>
    <w:rsid w:val="008528E4"/>
    <w:rsid w:val="00852A21"/>
    <w:rsid w:val="00854AF6"/>
    <w:rsid w:val="00860F6E"/>
    <w:rsid w:val="00863618"/>
    <w:rsid w:val="00872C9A"/>
    <w:rsid w:val="00881538"/>
    <w:rsid w:val="00883753"/>
    <w:rsid w:val="008A2BC7"/>
    <w:rsid w:val="008A41A8"/>
    <w:rsid w:val="008A4230"/>
    <w:rsid w:val="008B3C97"/>
    <w:rsid w:val="008C0638"/>
    <w:rsid w:val="008C5DE4"/>
    <w:rsid w:val="008E7B80"/>
    <w:rsid w:val="008F1992"/>
    <w:rsid w:val="008F5479"/>
    <w:rsid w:val="008F5EDD"/>
    <w:rsid w:val="00903056"/>
    <w:rsid w:val="00912B3C"/>
    <w:rsid w:val="00916F32"/>
    <w:rsid w:val="0092139D"/>
    <w:rsid w:val="009241F7"/>
    <w:rsid w:val="0092442C"/>
    <w:rsid w:val="00926842"/>
    <w:rsid w:val="00934809"/>
    <w:rsid w:val="00956EA4"/>
    <w:rsid w:val="009629D7"/>
    <w:rsid w:val="00965C74"/>
    <w:rsid w:val="00966210"/>
    <w:rsid w:val="0096683C"/>
    <w:rsid w:val="00985480"/>
    <w:rsid w:val="00985805"/>
    <w:rsid w:val="009B2D5C"/>
    <w:rsid w:val="009C0AD1"/>
    <w:rsid w:val="009C2516"/>
    <w:rsid w:val="009D0169"/>
    <w:rsid w:val="009E0629"/>
    <w:rsid w:val="009E0B84"/>
    <w:rsid w:val="009E7BCE"/>
    <w:rsid w:val="009F110B"/>
    <w:rsid w:val="00A00266"/>
    <w:rsid w:val="00A06C2D"/>
    <w:rsid w:val="00A13569"/>
    <w:rsid w:val="00A2747D"/>
    <w:rsid w:val="00A40449"/>
    <w:rsid w:val="00A411AA"/>
    <w:rsid w:val="00A4133B"/>
    <w:rsid w:val="00A423FF"/>
    <w:rsid w:val="00A472E7"/>
    <w:rsid w:val="00A54212"/>
    <w:rsid w:val="00A5501A"/>
    <w:rsid w:val="00A55273"/>
    <w:rsid w:val="00A710A4"/>
    <w:rsid w:val="00A73E27"/>
    <w:rsid w:val="00A75C75"/>
    <w:rsid w:val="00A931AE"/>
    <w:rsid w:val="00A93550"/>
    <w:rsid w:val="00A974EF"/>
    <w:rsid w:val="00AA10AE"/>
    <w:rsid w:val="00AA434D"/>
    <w:rsid w:val="00AB2492"/>
    <w:rsid w:val="00AB68FF"/>
    <w:rsid w:val="00AC0152"/>
    <w:rsid w:val="00AC3A00"/>
    <w:rsid w:val="00AC6BCC"/>
    <w:rsid w:val="00AC71D8"/>
    <w:rsid w:val="00AD15CE"/>
    <w:rsid w:val="00AD3EBA"/>
    <w:rsid w:val="00AD57D5"/>
    <w:rsid w:val="00AD5CE0"/>
    <w:rsid w:val="00AE5D81"/>
    <w:rsid w:val="00AF2A44"/>
    <w:rsid w:val="00AF4C35"/>
    <w:rsid w:val="00B172D6"/>
    <w:rsid w:val="00B24384"/>
    <w:rsid w:val="00B2678A"/>
    <w:rsid w:val="00B32446"/>
    <w:rsid w:val="00B32775"/>
    <w:rsid w:val="00B33A9C"/>
    <w:rsid w:val="00B449D8"/>
    <w:rsid w:val="00B46AA7"/>
    <w:rsid w:val="00B500B8"/>
    <w:rsid w:val="00B50661"/>
    <w:rsid w:val="00B54906"/>
    <w:rsid w:val="00B55FE2"/>
    <w:rsid w:val="00B60B33"/>
    <w:rsid w:val="00B60B84"/>
    <w:rsid w:val="00B613E2"/>
    <w:rsid w:val="00B62458"/>
    <w:rsid w:val="00B64808"/>
    <w:rsid w:val="00B7004E"/>
    <w:rsid w:val="00B70E15"/>
    <w:rsid w:val="00B760A1"/>
    <w:rsid w:val="00B8529F"/>
    <w:rsid w:val="00B964CE"/>
    <w:rsid w:val="00B9707D"/>
    <w:rsid w:val="00BA0FD2"/>
    <w:rsid w:val="00BA22B9"/>
    <w:rsid w:val="00BA6634"/>
    <w:rsid w:val="00BB1203"/>
    <w:rsid w:val="00BB6A9A"/>
    <w:rsid w:val="00BC1C1F"/>
    <w:rsid w:val="00BC530A"/>
    <w:rsid w:val="00BC6652"/>
    <w:rsid w:val="00BD1620"/>
    <w:rsid w:val="00BD349C"/>
    <w:rsid w:val="00BE062E"/>
    <w:rsid w:val="00BF0DB7"/>
    <w:rsid w:val="00BF7055"/>
    <w:rsid w:val="00C063BB"/>
    <w:rsid w:val="00C06AB2"/>
    <w:rsid w:val="00C07FE1"/>
    <w:rsid w:val="00C116FE"/>
    <w:rsid w:val="00C11EDE"/>
    <w:rsid w:val="00C16E55"/>
    <w:rsid w:val="00C17692"/>
    <w:rsid w:val="00C23FC7"/>
    <w:rsid w:val="00C256FB"/>
    <w:rsid w:val="00C32DED"/>
    <w:rsid w:val="00C45207"/>
    <w:rsid w:val="00C607B4"/>
    <w:rsid w:val="00C61336"/>
    <w:rsid w:val="00C63DC7"/>
    <w:rsid w:val="00C651B0"/>
    <w:rsid w:val="00C656B9"/>
    <w:rsid w:val="00C90AF6"/>
    <w:rsid w:val="00C95649"/>
    <w:rsid w:val="00CB2F68"/>
    <w:rsid w:val="00CC54E1"/>
    <w:rsid w:val="00CD4C5F"/>
    <w:rsid w:val="00CE0FC3"/>
    <w:rsid w:val="00CE6623"/>
    <w:rsid w:val="00CE7313"/>
    <w:rsid w:val="00CF636F"/>
    <w:rsid w:val="00D00F85"/>
    <w:rsid w:val="00D0586E"/>
    <w:rsid w:val="00D13FF8"/>
    <w:rsid w:val="00D274B1"/>
    <w:rsid w:val="00D34D5F"/>
    <w:rsid w:val="00D505AD"/>
    <w:rsid w:val="00D63FE5"/>
    <w:rsid w:val="00D70DC2"/>
    <w:rsid w:val="00D82FDB"/>
    <w:rsid w:val="00D8755C"/>
    <w:rsid w:val="00D87E60"/>
    <w:rsid w:val="00D918C4"/>
    <w:rsid w:val="00D9416E"/>
    <w:rsid w:val="00D94277"/>
    <w:rsid w:val="00D9792C"/>
    <w:rsid w:val="00DB3744"/>
    <w:rsid w:val="00DC76A6"/>
    <w:rsid w:val="00DD06C5"/>
    <w:rsid w:val="00DD581D"/>
    <w:rsid w:val="00DE27A5"/>
    <w:rsid w:val="00DE6117"/>
    <w:rsid w:val="00DF2C89"/>
    <w:rsid w:val="00DF52BC"/>
    <w:rsid w:val="00DF5ECA"/>
    <w:rsid w:val="00DF690C"/>
    <w:rsid w:val="00E007BC"/>
    <w:rsid w:val="00E01C17"/>
    <w:rsid w:val="00E05FCB"/>
    <w:rsid w:val="00E11647"/>
    <w:rsid w:val="00E15E65"/>
    <w:rsid w:val="00E16084"/>
    <w:rsid w:val="00E169ED"/>
    <w:rsid w:val="00E2509E"/>
    <w:rsid w:val="00E30D89"/>
    <w:rsid w:val="00E331D7"/>
    <w:rsid w:val="00E407E0"/>
    <w:rsid w:val="00E4082F"/>
    <w:rsid w:val="00E41FBB"/>
    <w:rsid w:val="00E508A3"/>
    <w:rsid w:val="00E50D70"/>
    <w:rsid w:val="00E52550"/>
    <w:rsid w:val="00E6611C"/>
    <w:rsid w:val="00E7746B"/>
    <w:rsid w:val="00E81557"/>
    <w:rsid w:val="00E84EF9"/>
    <w:rsid w:val="00E8749D"/>
    <w:rsid w:val="00E971D2"/>
    <w:rsid w:val="00EA107E"/>
    <w:rsid w:val="00EA26DF"/>
    <w:rsid w:val="00EA4E4D"/>
    <w:rsid w:val="00EB06F8"/>
    <w:rsid w:val="00EB791D"/>
    <w:rsid w:val="00EC437D"/>
    <w:rsid w:val="00EC7D89"/>
    <w:rsid w:val="00EE54E8"/>
    <w:rsid w:val="00EF48C4"/>
    <w:rsid w:val="00EF6DC1"/>
    <w:rsid w:val="00F04BAA"/>
    <w:rsid w:val="00F10215"/>
    <w:rsid w:val="00F22454"/>
    <w:rsid w:val="00F23560"/>
    <w:rsid w:val="00F338CA"/>
    <w:rsid w:val="00F3718B"/>
    <w:rsid w:val="00F46CF6"/>
    <w:rsid w:val="00F52F79"/>
    <w:rsid w:val="00F85CC3"/>
    <w:rsid w:val="00F930C9"/>
    <w:rsid w:val="00F94A20"/>
    <w:rsid w:val="00FA6D72"/>
    <w:rsid w:val="00FB3B26"/>
    <w:rsid w:val="00FB528E"/>
    <w:rsid w:val="00FC080E"/>
    <w:rsid w:val="00FD1E7D"/>
    <w:rsid w:val="00FD504D"/>
    <w:rsid w:val="00FE2C90"/>
    <w:rsid w:val="00FE5F54"/>
    <w:rsid w:val="00FE5F9D"/>
    <w:rsid w:val="00FE6CB0"/>
    <w:rsid w:val="00FF22BD"/>
    <w:rsid w:val="00FF59DD"/>
    <w:rsid w:val="00FF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."/>
  <w:listSeparator w:val=","/>
  <w14:docId w14:val="2980ECFD"/>
  <w15:docId w15:val="{76DD82E5-9CED-4E92-A43F-6014CD961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424A"/>
    <w:pPr>
      <w:spacing w:after="160"/>
    </w:pPr>
    <w:rPr>
      <w:rFonts w:ascii="Arial" w:hAnsi="Arial" w:cs="Arial"/>
      <w:bCs/>
      <w:color w:val="000000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4082F"/>
    <w:pPr>
      <w:keepNext/>
      <w:spacing w:before="240" w:after="120"/>
      <w:outlineLvl w:val="0"/>
    </w:pPr>
    <w:rPr>
      <w:b/>
      <w:bCs w:val="0"/>
      <w:caps/>
      <w:color w:val="000080"/>
      <w:sz w:val="24"/>
      <w:szCs w:val="36"/>
    </w:rPr>
  </w:style>
  <w:style w:type="paragraph" w:styleId="Heading2">
    <w:name w:val="heading 2"/>
    <w:basedOn w:val="Normal"/>
    <w:next w:val="Normal"/>
    <w:qFormat/>
    <w:rsid w:val="00B760A1"/>
    <w:pPr>
      <w:keepNext/>
      <w:spacing w:before="240" w:after="120"/>
      <w:outlineLvl w:val="1"/>
    </w:pPr>
    <w:rPr>
      <w:rFonts w:ascii="Arial Bold" w:hAnsi="Arial Bold"/>
      <w:b/>
      <w:caps/>
      <w:color w:val="000080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C11EDE"/>
    <w:pPr>
      <w:keepNext/>
      <w:keepLines/>
      <w:spacing w:before="240" w:after="120"/>
      <w:outlineLvl w:val="2"/>
    </w:pPr>
    <w:rPr>
      <w:rFonts w:ascii="Arial Bold" w:eastAsiaTheme="majorEastAsia" w:hAnsi="Arial Bold" w:cstheme="majorBidi"/>
      <w:b/>
      <w:bCs w:val="0"/>
      <w:cap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082F"/>
    <w:rPr>
      <w:rFonts w:ascii="Arial" w:hAnsi="Arial" w:cs="Arial"/>
      <w:b/>
      <w:caps/>
      <w:color w:val="000080"/>
      <w:sz w:val="24"/>
      <w:szCs w:val="36"/>
      <w:lang w:eastAsia="en-US"/>
    </w:rPr>
  </w:style>
  <w:style w:type="character" w:customStyle="1" w:styleId="Heading3Char">
    <w:name w:val="Heading 3 Char"/>
    <w:basedOn w:val="DefaultParagraphFont"/>
    <w:link w:val="Heading3"/>
    <w:rsid w:val="00C11EDE"/>
    <w:rPr>
      <w:rFonts w:ascii="Arial Bold" w:eastAsiaTheme="majorEastAsia" w:hAnsi="Arial Bold" w:cstheme="majorBidi"/>
      <w:b/>
      <w:caps/>
      <w:color w:val="000080"/>
      <w:szCs w:val="24"/>
      <w:lang w:eastAsia="en-US"/>
    </w:rPr>
  </w:style>
  <w:style w:type="character" w:styleId="Hyperlink">
    <w:name w:val="Hyperlink"/>
    <w:basedOn w:val="DefaultParagraphFont"/>
    <w:uiPriority w:val="99"/>
    <w:rsid w:val="00663655"/>
    <w:rPr>
      <w:color w:val="0000FF"/>
      <w:u w:val="single"/>
    </w:rPr>
  </w:style>
  <w:style w:type="paragraph" w:styleId="Header">
    <w:name w:val="header"/>
    <w:basedOn w:val="Normal"/>
    <w:rsid w:val="000B0C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00266"/>
    <w:pPr>
      <w:tabs>
        <w:tab w:val="left" w:pos="3515"/>
        <w:tab w:val="left" w:pos="8789"/>
      </w:tabs>
      <w:spacing w:after="0"/>
    </w:pPr>
    <w:rPr>
      <w:color w:val="000000" w:themeColor="text1"/>
      <w:sz w:val="18"/>
    </w:rPr>
  </w:style>
  <w:style w:type="paragraph" w:customStyle="1" w:styleId="Tablenormal0">
    <w:name w:val="Table normal"/>
    <w:basedOn w:val="Normal"/>
    <w:rsid w:val="00CE6623"/>
    <w:pPr>
      <w:keepNext/>
      <w:keepLines/>
      <w:spacing w:before="60" w:after="60" w:line="240" w:lineRule="atLeast"/>
      <w:ind w:left="51" w:right="40"/>
    </w:pPr>
    <w:rPr>
      <w:snapToGrid w:val="0"/>
    </w:rPr>
  </w:style>
  <w:style w:type="paragraph" w:customStyle="1" w:styleId="Tablebullet">
    <w:name w:val="Table bullet"/>
    <w:basedOn w:val="Tablenormal0"/>
    <w:rsid w:val="00AC5C38"/>
    <w:pPr>
      <w:numPr>
        <w:numId w:val="12"/>
      </w:numPr>
    </w:pPr>
  </w:style>
  <w:style w:type="character" w:styleId="PageNumber">
    <w:name w:val="page number"/>
    <w:basedOn w:val="DefaultParagraphFont"/>
    <w:rsid w:val="009E7BCE"/>
    <w:rPr>
      <w:rFonts w:ascii="Arial" w:hAnsi="Arial"/>
      <w:color w:val="000000"/>
      <w:sz w:val="18"/>
    </w:rPr>
  </w:style>
  <w:style w:type="table" w:styleId="TableGrid">
    <w:name w:val="Table Grid"/>
    <w:basedOn w:val="TableNormal"/>
    <w:rsid w:val="009E7BCE"/>
    <w:pPr>
      <w:spacing w:after="1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5698"/>
    <w:pPr>
      <w:ind w:left="720"/>
      <w:contextualSpacing/>
    </w:pPr>
  </w:style>
  <w:style w:type="character" w:styleId="CommentReference">
    <w:name w:val="annotation reference"/>
    <w:basedOn w:val="DefaultParagraphFont"/>
    <w:rsid w:val="003A0A96"/>
    <w:rPr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04BAA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en-US" w:eastAsia="ja-JP"/>
    </w:rPr>
  </w:style>
  <w:style w:type="paragraph" w:styleId="CommentText">
    <w:name w:val="annotation text"/>
    <w:basedOn w:val="Normal"/>
    <w:link w:val="CommentTextChar"/>
    <w:rsid w:val="003A0A96"/>
    <w:pPr>
      <w:spacing w:after="120"/>
    </w:pPr>
    <w:rPr>
      <w:rFonts w:cs="Times New Roman"/>
      <w:bCs w:val="0"/>
      <w:color w:val="auto"/>
      <w:szCs w:val="20"/>
    </w:rPr>
  </w:style>
  <w:style w:type="character" w:customStyle="1" w:styleId="CommentTextChar">
    <w:name w:val="Comment Text Char"/>
    <w:basedOn w:val="DefaultParagraphFont"/>
    <w:link w:val="CommentText"/>
    <w:rsid w:val="003A0A96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2C2E5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2E5E"/>
    <w:rPr>
      <w:rFonts w:ascii="Tahoma" w:hAnsi="Tahoma" w:cs="Tahoma"/>
      <w:bCs/>
      <w:color w:val="000000"/>
      <w:sz w:val="16"/>
      <w:szCs w:val="16"/>
      <w:lang w:eastAsia="en-US"/>
    </w:rPr>
  </w:style>
  <w:style w:type="character" w:customStyle="1" w:styleId="FooterChar">
    <w:name w:val="Footer Char"/>
    <w:link w:val="Footer"/>
    <w:rsid w:val="00A00266"/>
    <w:rPr>
      <w:rFonts w:ascii="Arial" w:hAnsi="Arial" w:cs="Arial"/>
      <w:bCs/>
      <w:color w:val="000000" w:themeColor="text1"/>
      <w:sz w:val="18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624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2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sLibrariesRef xmlns="e7c7f6fc-0c1f-4db4-bdfb-1d5a5c7fbe5d">41</QmsLibrariesRef>
    <QmsSectionsRef xmlns="e7c7f6fc-0c1f-4db4-bdfb-1d5a5c7fbe5d">184</QmsSectionsRef>
    <QmsBusinessAreasRef xmlns="e7c7f6fc-0c1f-4db4-bdfb-1d5a5c7fbe5d">10</QmsBusinessAreasRef>
    <QmsDocumentPurpose xmlns="http://schemas.microsoft.com/sharepoint/v3/fields" xsi:nil="true"/>
    <QmsSubSectionsRef xmlns="e7c7f6fc-0c1f-4db4-bdfb-1d5a5c7fbe5d">365</QmsSubSectionsRef>
    <QmsVariationsRef xmlns="e7c7f6fc-0c1f-4db4-bdfb-1d5a5c7fbe5d" xsi:nil="true"/>
    <QmsApproverPositionsRef xmlns="e7c7f6fc-0c1f-4db4-bdfb-1d5a5c7fbe5d">20</QmsApproverPositionsRef>
    <QmsReviewFrequenciesRef xmlns="e7c7f6fc-0c1f-4db4-bdfb-1d5a5c7fbe5d">2</QmsReviewFrequenciesRef>
    <QmsRescinded xmlns="http://schemas.microsoft.com/sharepoint/v3">false</QmsRescinded>
    <QmsReviewDate xmlns="http://schemas.microsoft.com/sharepoint/v3/fields">2019-06-21T16:00:00+00:00</QmsReviewDate>
    <QmsLastApprovalStatus xmlns="http://schemas.microsoft.com/sharepoint/v3/fields" xsi:nil="true"/>
    <QmsLastReviewBy xmlns="http://schemas.microsoft.com/sharepoint/v3" xsi:nil="true"/>
    <QmsReviewerPositionsRef xmlns="e7c7f6fc-0c1f-4db4-bdfb-1d5a5c7fbe5d" xsi:nil="true"/>
    <QmsLastApproval xmlns="http://schemas.microsoft.com/sharepoint/v3/fields" xsi:nil="true"/>
    <QmsLastReviewComment xmlns="http://schemas.microsoft.com/sharepoint/v3/fields" xsi:nil="true"/>
    <QmsRiskRatingsRef xmlns="e7c7f6fc-0c1f-4db4-bdfb-1d5a5c7fbe5d" xsi:nil="true"/>
    <QmsLastReview xmlns="http://schemas.microsoft.com/sharepoint/v3/fields" xsi:nil="true"/>
    <QmsLastReviewStatu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QMS Document" ma:contentTypeID="0x01010034869801477A44BA963EBC7CD35300A1002212A04463CCC14DA5AB134AEE88E8A9" ma:contentTypeVersion="6" ma:contentTypeDescription="Create a new document." ma:contentTypeScope="" ma:versionID="a2374c14174cadf27bf1797c4e72b708">
  <xsd:schema xmlns:xsd="http://www.w3.org/2001/XMLSchema" xmlns:xs="http://www.w3.org/2001/XMLSchema" xmlns:p="http://schemas.microsoft.com/office/2006/metadata/properties" xmlns:ns1="http://schemas.microsoft.com/sharepoint/v3" xmlns:ns2="e7c7f6fc-0c1f-4db4-bdfb-1d5a5c7fbe5d" xmlns:ns3="http://schemas.microsoft.com/sharepoint/v3/fields" targetNamespace="http://schemas.microsoft.com/office/2006/metadata/properties" ma:root="true" ma:fieldsID="00dfed528739b2c9863f2a4ecd3f6e4d" ns1:_="" ns2:_="" ns3:_="">
    <xsd:import namespace="http://schemas.microsoft.com/sharepoint/v3"/>
    <xsd:import namespace="e7c7f6fc-0c1f-4db4-bdfb-1d5a5c7fbe5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QmsBusinessAreasRef"/>
                <xsd:element ref="ns2:QmsLibrariesRef"/>
                <xsd:element ref="ns2:QmsSectionsRef"/>
                <xsd:element ref="ns2:QmsSubSectionsRef" minOccurs="0"/>
                <xsd:element ref="ns2:QmsVariationsRef" minOccurs="0"/>
                <xsd:element ref="ns3:QmsDocumentPurpose" minOccurs="0"/>
                <xsd:element ref="ns2:QmsApproverPositionsRef" minOccurs="0"/>
                <xsd:element ref="ns2:QmsReviewerPositionsRef" minOccurs="0"/>
                <xsd:element ref="ns2:QmsRiskRatingsRef" minOccurs="0"/>
                <xsd:element ref="ns2:QmsReviewFrequenciesRef" minOccurs="0"/>
                <xsd:element ref="ns3:QmsReviewDate" minOccurs="0"/>
                <xsd:element ref="ns3:QmsLastReview" minOccurs="0"/>
                <xsd:element ref="ns1:QmsLastReviewBy" minOccurs="0"/>
                <xsd:element ref="ns1:QmsLastReviewStatus" minOccurs="0"/>
                <xsd:element ref="ns3:QmsLastReviewComment" minOccurs="0"/>
                <xsd:element ref="ns3:QmsLastApproval" minOccurs="0"/>
                <xsd:element ref="ns3:QmsLastApprovalStatus" minOccurs="0"/>
                <xsd:element ref="ns1:QmsRescind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sLastReviewBy" ma:index="21" nillable="true" ma:displayName="Last Review By" ma:description="" ma:internalName="QmsLastReviewBy">
      <xsd:simpleType>
        <xsd:restriction base="dms:Text"/>
      </xsd:simpleType>
    </xsd:element>
    <xsd:element name="QmsLastReviewStatus" ma:index="22" nillable="true" ma:displayName="Last Review Status" ma:description="" ma:internalName="QmsLastReviewStatus">
      <xsd:simpleType>
        <xsd:restriction base="dms:Text"/>
      </xsd:simpleType>
    </xsd:element>
    <xsd:element name="QmsRescinded" ma:index="26" ma:displayName="Rescinded" ma:default="0" ma:description="" ma:internalName="QmsRescinde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f6fc-0c1f-4db4-bdfb-1d5a5c7fbe5d" elementFormDefault="qualified">
    <xsd:import namespace="http://schemas.microsoft.com/office/2006/documentManagement/types"/>
    <xsd:import namespace="http://schemas.microsoft.com/office/infopath/2007/PartnerControls"/>
    <xsd:element name="QmsBusinessAreasRef" ma:index="8" ma:displayName="Business Area" ma:description="" ma:list="{b74c2d4a-83dd-45ab-a174-594d63e10121}" ma:internalName="QmsBusinessAreasRef" ma:readOnly="false" ma:showField="Title" ma:web="e7c7f6fc-0c1f-4db4-bdfb-1d5a5c7fbe5d">
      <xsd:simpleType>
        <xsd:restriction base="dms:Lookup"/>
      </xsd:simpleType>
    </xsd:element>
    <xsd:element name="QmsLibrariesRef" ma:index="9" ma:displayName="Library" ma:description="" ma:list="{27e0decd-3a92-4bd2-a390-34759d5300c3}" ma:internalName="QmsLibrariesRef" ma:readOnly="false" ma:showField="Title" ma:web="e7c7f6fc-0c1f-4db4-bdfb-1d5a5c7fbe5d">
      <xsd:simpleType>
        <xsd:restriction base="dms:Lookup"/>
      </xsd:simpleType>
    </xsd:element>
    <xsd:element name="QmsSectionsRef" ma:index="10" ma:displayName="Section" ma:description="" ma:list="{42022ce2-a7ba-4d0e-87a1-009d91bf5a69}" ma:internalName="QmsSectionsRef" ma:readOnly="false" ma:showField="Title" ma:web="e7c7f6fc-0c1f-4db4-bdfb-1d5a5c7fbe5d">
      <xsd:simpleType>
        <xsd:restriction base="dms:Lookup"/>
      </xsd:simpleType>
    </xsd:element>
    <xsd:element name="QmsSubSectionsRef" ma:index="11" nillable="true" ma:displayName="Sub-Section" ma:description="" ma:list="{20e191d8-edd5-4c81-91f9-72267be22aff}" ma:internalName="QmsSubSectionsRef" ma:readOnly="false" ma:showField="Title" ma:web="e7c7f6fc-0c1f-4db4-bdfb-1d5a5c7fbe5d">
      <xsd:simpleType>
        <xsd:restriction base="dms:Lookup"/>
      </xsd:simpleType>
    </xsd:element>
    <xsd:element name="QmsVariationsRef" ma:index="12" nillable="true" ma:displayName="Variation" ma:description="" ma:list="{163e3c99-54f0-457a-bf27-21517cb161ef}" ma:internalName="QmsVariationsRef" ma:readOnly="false" ma:showField="Title" ma:web="e7c7f6fc-0c1f-4db4-bdfb-1d5a5c7fbe5d">
      <xsd:simpleType>
        <xsd:restriction base="dms:Lookup"/>
      </xsd:simpleType>
    </xsd:element>
    <xsd:element name="QmsApproverPositionsRef" ma:index="15" nillable="true" ma:displayName="Document Approver" ma:description="" ma:list="{60aba9e2-ee8a-4c24-8d0e-e62270be1130}" ma:internalName="QmsApproverPositionsRef" ma:showField="Title" ma:web="e7c7f6fc-0c1f-4db4-bdfb-1d5a5c7fbe5d">
      <xsd:simpleType>
        <xsd:restriction base="dms:Lookup"/>
      </xsd:simpleType>
    </xsd:element>
    <xsd:element name="QmsReviewerPositionsRef" ma:index="16" nillable="true" ma:displayName="Document Reviewer" ma:description="" ma:list="{60aba9e2-ee8a-4c24-8d0e-e62270be1130}" ma:internalName="QmsReviewerPositionsRef" ma:showField="Title" ma:web="e7c7f6fc-0c1f-4db4-bdfb-1d5a5c7fbe5d">
      <xsd:simpleType>
        <xsd:restriction base="dms:Lookup"/>
      </xsd:simpleType>
    </xsd:element>
    <xsd:element name="QmsRiskRatingsRef" ma:index="17" nillable="true" ma:displayName="Risk Rating" ma:description="" ma:list="{fe4fcdbe-cf0e-4050-9ac9-0a2d1f8babdd}" ma:internalName="QmsRiskRatingsRef" ma:showField="Title" ma:web="e7c7f6fc-0c1f-4db4-bdfb-1d5a5c7fbe5d">
      <xsd:simpleType>
        <xsd:restriction base="dms:Lookup"/>
      </xsd:simpleType>
    </xsd:element>
    <xsd:element name="QmsReviewFrequenciesRef" ma:index="18" nillable="true" ma:displayName="Review Frequency" ma:description="Months" ma:list="{f674187d-1a29-42d7-84f7-a663c8315aa1}" ma:internalName="QmsReviewFrequenciesRef" ma:showField="Title" ma:web="e7c7f6fc-0c1f-4db4-bdfb-1d5a5c7fbe5d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QmsDocumentPurpose" ma:index="13" nillable="true" ma:displayName="Purpose" ma:description="" ma:internalName="QmsDocumentPurpose">
      <xsd:simpleType>
        <xsd:restriction base="dms:Note"/>
      </xsd:simpleType>
    </xsd:element>
    <xsd:element name="QmsReviewDate" ma:index="19" nillable="true" ma:displayName="Next Review Date" ma:description="" ma:format="DateOnly" ma:internalName="QmsReviewDate">
      <xsd:simpleType>
        <xsd:restriction base="dms:DateTime"/>
      </xsd:simpleType>
    </xsd:element>
    <xsd:element name="QmsLastReview" ma:index="20" nillable="true" ma:displayName="Last Review" ma:description="" ma:format="DateOnly" ma:internalName="QmsLastReview">
      <xsd:simpleType>
        <xsd:restriction base="dms:DateTime"/>
      </xsd:simpleType>
    </xsd:element>
    <xsd:element name="QmsLastReviewComment" ma:index="23" nillable="true" ma:displayName="Last Review Comment" ma:description="" ma:internalName="QmsLastReviewComment">
      <xsd:simpleType>
        <xsd:restriction base="dms:Note"/>
      </xsd:simpleType>
    </xsd:element>
    <xsd:element name="QmsLastApproval" ma:index="24" nillable="true" ma:displayName="Last Approval" ma:description="" ma:format="DateOnly" ma:internalName="QmsLastApproval">
      <xsd:simpleType>
        <xsd:restriction base="dms:DateTime"/>
      </xsd:simpleType>
    </xsd:element>
    <xsd:element name="QmsLastApprovalStatus" ma:index="25" nillable="true" ma:displayName="Last Approval Status" ma:description="" ma:internalName="QmsLastApprovalStatu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871D3A-ADAA-452F-BDD6-FE902DC82D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C975F2-7993-4C9D-83CA-2BDA11DF54B3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e7c7f6fc-0c1f-4db4-bdfb-1d5a5c7fbe5d"/>
    <ds:schemaRef ds:uri="http://purl.org/dc/terms/"/>
    <ds:schemaRef ds:uri="http://schemas.microsoft.com/sharepoint/v3/field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321C953-B96C-4945-AC03-249AC29D2F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21A75B-4CA8-499E-B8B1-39F3C16C7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7c7f6fc-0c1f-4db4-bdfb-1d5a5c7fbe5d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859</Words>
  <Characters>4899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Audit Template- Element</vt:lpstr>
    </vt:vector>
  </TitlesOfParts>
  <Company>DoCEP</Company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 Template- Element</dc:title>
  <dc:subject>MS - Audit - Template - GENERIC AUDIT TEMPLATE</dc:subject>
  <dc:creator>TseYin.CHANG</dc:creator>
  <cp:keywords>DocSrc=Internal&lt;!&gt;VersionNo=1&lt;!&gt;VersionBy=TseYin.CHANG&lt;!&gt;VersionDate=07 Mar 2013 12:12:31&lt;!&gt;Branch=Business Development&lt;!&gt;Division=&lt;!&gt;Section=Communications&lt;!&gt;LockedBy=TseYin.CHANG&lt;!&gt;LockedOn=30/07/2013 11:25:44&lt;!&gt;LockedBehalfof=TseYin.CHANG</cp:keywords>
  <dc:description>FileNo=A0200/201002&lt;!&gt;Site=Cannington&lt;!&gt;MDNo=&lt;!&gt;DocType=Web Document&lt;!&gt;DocSec=MS - Audit guidelines and templates&lt;!&gt;Owner=tseyin.chang&lt;!&gt;Filename=000981.tseyin.chang.docx&lt;!&gt;Project=&lt;!&gt;Group=Resources Safety&lt;!&gt;SecType=For Public Release</dc:description>
  <cp:lastModifiedBy>COLE, Alicia</cp:lastModifiedBy>
  <cp:revision>2</cp:revision>
  <cp:lastPrinted>2016-02-04T01:14:00Z</cp:lastPrinted>
  <dcterms:created xsi:type="dcterms:W3CDTF">2025-02-20T06:18:00Z</dcterms:created>
  <dcterms:modified xsi:type="dcterms:W3CDTF">2025-02-20T06:18:00Z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te">
    <vt:lpwstr>Cannington</vt:lpwstr>
  </property>
  <property fmtid="{D5CDD505-2E9C-101B-9397-08002B2CF9AE}" pid="3" name="SecType">
    <vt:lpwstr>For Public Release</vt:lpwstr>
  </property>
  <property fmtid="{D5CDD505-2E9C-101B-9397-08002B2CF9AE}" pid="4" name="ContentTypeId">
    <vt:lpwstr>0x01010034869801477A44BA963EBC7CD35300A1002212A04463CCC14DA5AB134AEE88E8A9</vt:lpwstr>
  </property>
  <property fmtid="{D5CDD505-2E9C-101B-9397-08002B2CF9AE}" pid="5" name="DataStore">
    <vt:lpwstr>Central</vt:lpwstr>
  </property>
</Properties>
</file>