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40F2" w14:textId="77777777" w:rsidR="003C7FC2" w:rsidRDefault="00A67134" w:rsidP="003C7FC2">
      <w:pPr>
        <w:pStyle w:val="Heading1"/>
        <w:tabs>
          <w:tab w:val="right" w:pos="14459"/>
        </w:tabs>
      </w:pPr>
      <w:r>
        <w:t>Emergency management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2CE74913" w14:textId="77777777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14:paraId="3BBD6068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3FEB2A7B" w14:textId="77777777" w:rsidR="0096683C" w:rsidRDefault="0096683C" w:rsidP="00FA6D72"/>
          <w:p w14:paraId="3BC97C96" w14:textId="77777777" w:rsidR="00EA26DF" w:rsidRPr="005A754B" w:rsidRDefault="00A67134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Risk assessment</w:t>
            </w:r>
          </w:p>
        </w:tc>
      </w:tr>
      <w:tr w:rsidR="00EA26DF" w:rsidRPr="00565D8C" w14:paraId="1D1E3E38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6B284E6B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96CE11C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04555A8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597DD59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4B78BE3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225A66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40AC1B8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104AB0A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14:paraId="3B227D7E" w14:textId="77777777" w:rsidR="001B684E" w:rsidRDefault="00436EA9">
                  <w:r>
                    <w:t>The operation has prepared an emergency plan.</w:t>
                  </w:r>
                </w:p>
              </w:tc>
              <w:tc>
                <w:tcPr>
                  <w:tcW w:w="655" w:type="pct"/>
                </w:tcPr>
                <w:p w14:paraId="353522F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8B2F8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DBFC4F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5A9B635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14:paraId="7ABFDBC1" w14:textId="77777777" w:rsidR="001B684E" w:rsidRDefault="00436EA9">
                  <w:r>
                    <w:t>The emergency plan documentation identifies the types of foreseeable scenarios which may affect the enterprise.</w:t>
                  </w:r>
                </w:p>
              </w:tc>
              <w:tc>
                <w:tcPr>
                  <w:tcW w:w="655" w:type="pct"/>
                </w:tcPr>
                <w:p w14:paraId="2D5E666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98BA82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E28D48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0F4839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14:paraId="1F69DAE1" w14:textId="77777777" w:rsidR="001B684E" w:rsidRDefault="00436EA9">
                  <w:r>
                    <w:t>Each foreseeable scenario is scaled for probability and consideration is given to the potential severity.</w:t>
                  </w:r>
                </w:p>
              </w:tc>
              <w:tc>
                <w:tcPr>
                  <w:tcW w:w="655" w:type="pct"/>
                </w:tcPr>
                <w:p w14:paraId="3AFEB01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7B6781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145448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F6D38C5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14:paraId="2C27CA97" w14:textId="77777777" w:rsidR="001B684E" w:rsidRDefault="00436EA9">
                  <w:r>
                    <w:t>Each foreseeable scenario is assessed with regard to prevention.</w:t>
                  </w:r>
                </w:p>
              </w:tc>
              <w:tc>
                <w:tcPr>
                  <w:tcW w:w="655" w:type="pct"/>
                </w:tcPr>
                <w:p w14:paraId="0D93C15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86D398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DD2A91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9634112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14:paraId="5FC40855" w14:textId="77777777" w:rsidR="001B684E" w:rsidRDefault="00436EA9">
                  <w:r>
                    <w:t>The operation has prepared emergency response plans for each foreseeable scenario.</w:t>
                  </w:r>
                </w:p>
              </w:tc>
              <w:tc>
                <w:tcPr>
                  <w:tcW w:w="655" w:type="pct"/>
                </w:tcPr>
                <w:p w14:paraId="7E8098F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6783D4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5AD1C2A" w14:textId="77777777" w:rsidR="001B684E" w:rsidRDefault="001B684E"/>
        </w:tc>
      </w:tr>
      <w:tr w:rsidR="00EA26DF" w:rsidRPr="00565D8C" w14:paraId="5B9C65FD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2C459E58" w14:textId="77777777" w:rsidR="0096683C" w:rsidRDefault="0096683C" w:rsidP="00FA6D72"/>
          <w:p w14:paraId="05D8720F" w14:textId="77777777" w:rsidR="00EA26DF" w:rsidRPr="005A754B" w:rsidRDefault="00A67134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Emergency plan preparation</w:t>
            </w:r>
          </w:p>
        </w:tc>
      </w:tr>
      <w:tr w:rsidR="00EA26DF" w:rsidRPr="00565D8C" w14:paraId="3B41E97E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1A019220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79887E14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94F88B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0B3D1CC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428552D6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0FC7A81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04FB083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459AB8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14:paraId="7F16CB15" w14:textId="77777777" w:rsidR="001B684E" w:rsidRDefault="00436EA9">
                  <w:r>
                    <w:t>The emergency plan documentation includes an evacuation procedure.</w:t>
                  </w:r>
                </w:p>
              </w:tc>
              <w:tc>
                <w:tcPr>
                  <w:tcW w:w="655" w:type="pct"/>
                </w:tcPr>
                <w:p w14:paraId="2879F1C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93DDAA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AA5899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D764ED7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14:paraId="2EBB5E6E" w14:textId="77777777" w:rsidR="001B684E" w:rsidRDefault="00436EA9">
                  <w:r>
                    <w:t>The emergency plan documentation details the method for identifying and accounting for persons on site at all times.</w:t>
                  </w:r>
                </w:p>
              </w:tc>
              <w:tc>
                <w:tcPr>
                  <w:tcW w:w="655" w:type="pct"/>
                </w:tcPr>
                <w:p w14:paraId="6522710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5564BC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34B0A8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B9BB17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2.3</w:t>
                  </w:r>
                </w:p>
              </w:tc>
              <w:tc>
                <w:tcPr>
                  <w:tcW w:w="4453" w:type="dxa"/>
                </w:tcPr>
                <w:p w14:paraId="6EF496CB" w14:textId="77777777" w:rsidR="001B684E" w:rsidRDefault="00436EA9">
                  <w:r>
                    <w:t>The emergency plan documentation includes a means of visitor control.</w:t>
                  </w:r>
                </w:p>
              </w:tc>
              <w:tc>
                <w:tcPr>
                  <w:tcW w:w="655" w:type="pct"/>
                </w:tcPr>
                <w:p w14:paraId="3849E52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5E8E94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4951C8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0E0024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14:paraId="2CC38BAC" w14:textId="77777777" w:rsidR="001B684E" w:rsidRDefault="00436EA9">
                  <w:r>
                    <w:t>The emergency plan documents emergency management organisation, structure and allocates responsibilities.</w:t>
                  </w:r>
                </w:p>
              </w:tc>
              <w:tc>
                <w:tcPr>
                  <w:tcW w:w="655" w:type="pct"/>
                </w:tcPr>
                <w:p w14:paraId="64D21C5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B95957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9A26D8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74366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14:paraId="505781E1" w14:textId="77777777" w:rsidR="001B684E" w:rsidRDefault="00436EA9">
                  <w:r>
                    <w:t>The emergency plan documentation considers other relevant legislation.</w:t>
                  </w:r>
                </w:p>
              </w:tc>
              <w:tc>
                <w:tcPr>
                  <w:tcW w:w="655" w:type="pct"/>
                </w:tcPr>
                <w:p w14:paraId="481E6FA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AD33A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16A607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51675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14:paraId="18F5E8B2" w14:textId="77777777" w:rsidR="001B684E" w:rsidRDefault="00436EA9">
                  <w:r>
                    <w:t>The manager has allocated sufficient resources to enact the plan.</w:t>
                  </w:r>
                </w:p>
              </w:tc>
              <w:tc>
                <w:tcPr>
                  <w:tcW w:w="655" w:type="pct"/>
                </w:tcPr>
                <w:p w14:paraId="2CECACB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EAA96D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9F948D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903C0A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14:paraId="1003619A" w14:textId="77777777" w:rsidR="001B684E" w:rsidRDefault="00436EA9">
                  <w:r>
                    <w:t>The emergency plan documentation specifies action details.</w:t>
                  </w:r>
                </w:p>
              </w:tc>
              <w:tc>
                <w:tcPr>
                  <w:tcW w:w="655" w:type="pct"/>
                </w:tcPr>
                <w:p w14:paraId="6CC3FFA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6327D2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08992E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B6B647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14:paraId="61FA5B09" w14:textId="77777777" w:rsidR="001B684E" w:rsidRDefault="00436EA9">
                  <w:r>
                    <w:t>The emergency plan is communicated to all personnel who have role in enacting the plan.</w:t>
                  </w:r>
                </w:p>
              </w:tc>
              <w:tc>
                <w:tcPr>
                  <w:tcW w:w="655" w:type="pct"/>
                </w:tcPr>
                <w:p w14:paraId="5C83437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2BFBB8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B4AAF9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8D509C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14:paraId="5FE5B033" w14:textId="77777777" w:rsidR="001B684E" w:rsidRDefault="00436EA9">
                  <w:r>
                    <w:t>Employees are trained and competent in the emergency plan.</w:t>
                  </w:r>
                </w:p>
              </w:tc>
              <w:tc>
                <w:tcPr>
                  <w:tcW w:w="655" w:type="pct"/>
                </w:tcPr>
                <w:p w14:paraId="09A578B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C148BF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34DBE4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B3F0F6A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2.10</w:t>
                  </w:r>
                </w:p>
              </w:tc>
              <w:tc>
                <w:tcPr>
                  <w:tcW w:w="4453" w:type="dxa"/>
                </w:tcPr>
                <w:p w14:paraId="6D3F545C" w14:textId="77777777" w:rsidR="001B684E" w:rsidRDefault="00436EA9">
                  <w:r>
                    <w:t>The emergency plan documentation is regularly reviewed, and updated as required, and at least annually.</w:t>
                  </w:r>
                </w:p>
              </w:tc>
              <w:tc>
                <w:tcPr>
                  <w:tcW w:w="655" w:type="pct"/>
                </w:tcPr>
                <w:p w14:paraId="31943B3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EAFA4B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916607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88917B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tcPr>
                  <w:tcW w:w="4453" w:type="dxa"/>
                </w:tcPr>
                <w:p w14:paraId="6E6069C0" w14:textId="77777777" w:rsidR="001B684E" w:rsidRDefault="00436EA9">
                  <w:r>
                    <w:t>After a revision of the emergency plan employees are informed and retrained accordingly.</w:t>
                  </w:r>
                </w:p>
              </w:tc>
              <w:tc>
                <w:tcPr>
                  <w:tcW w:w="655" w:type="pct"/>
                </w:tcPr>
                <w:p w14:paraId="03C5DE8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8F639D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CE4AE9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A7FDA9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2.12</w:t>
                  </w:r>
                </w:p>
              </w:tc>
              <w:tc>
                <w:tcPr>
                  <w:tcW w:w="4453" w:type="dxa"/>
                </w:tcPr>
                <w:p w14:paraId="45F1F4ED" w14:textId="77777777" w:rsidR="001B684E" w:rsidRDefault="00436EA9">
                  <w:r>
                    <w:t>The emergency plan requires that emergency drills and exercises are held on a regular basis.</w:t>
                  </w:r>
                </w:p>
              </w:tc>
              <w:tc>
                <w:tcPr>
                  <w:tcW w:w="655" w:type="pct"/>
                </w:tcPr>
                <w:p w14:paraId="6E4DFDA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1094D3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0C0BC99B" w14:textId="77777777" w:rsidR="001B684E" w:rsidRDefault="001B684E"/>
        </w:tc>
      </w:tr>
      <w:tr w:rsidR="00EA26DF" w:rsidRPr="00565D8C" w14:paraId="72D82861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6AA76ABA" w14:textId="77777777" w:rsidR="0096683C" w:rsidRDefault="0096683C" w:rsidP="00FA6D72"/>
          <w:p w14:paraId="33B64740" w14:textId="77777777" w:rsidR="00EA26DF" w:rsidRPr="005A754B" w:rsidRDefault="00A67134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Emergency plan activation</w:t>
            </w:r>
          </w:p>
        </w:tc>
      </w:tr>
      <w:tr w:rsidR="00EA26DF" w:rsidRPr="00565D8C" w14:paraId="16462D7D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6992120A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3406053D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3CAECC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AE9DA9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3873C652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4C8C0E1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4FA949B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603D06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14:paraId="3B5FA237" w14:textId="77777777" w:rsidR="001B684E" w:rsidRDefault="00436EA9">
                  <w:r>
                    <w:t>The emergency plan details under what circumstances, by whom, and how, the plan is activated.</w:t>
                  </w:r>
                </w:p>
              </w:tc>
              <w:tc>
                <w:tcPr>
                  <w:tcW w:w="655" w:type="pct"/>
                </w:tcPr>
                <w:p w14:paraId="5EDEEFC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9A23A7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F3294D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C7D8F3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3.2</w:t>
                  </w:r>
                </w:p>
              </w:tc>
              <w:tc>
                <w:tcPr>
                  <w:tcW w:w="4453" w:type="dxa"/>
                </w:tcPr>
                <w:p w14:paraId="67EC822E" w14:textId="77777777" w:rsidR="001B684E" w:rsidRDefault="00436EA9">
                  <w:r>
                    <w:t>The emergency plan specifies a method for raising the alarm in the event of an emergency.</w:t>
                  </w:r>
                </w:p>
              </w:tc>
              <w:tc>
                <w:tcPr>
                  <w:tcW w:w="655" w:type="pct"/>
                </w:tcPr>
                <w:p w14:paraId="774AFDF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2FD019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E7F3C5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2858CB2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14:paraId="78735B28" w14:textId="77777777" w:rsidR="001B684E" w:rsidRDefault="00436EA9">
                  <w:r>
                    <w:t>The emergency plan includes the location of muster points.</w:t>
                  </w:r>
                </w:p>
              </w:tc>
              <w:tc>
                <w:tcPr>
                  <w:tcW w:w="655" w:type="pct"/>
                </w:tcPr>
                <w:p w14:paraId="7C7D0D3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47097D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FD9F69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23A0EBA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14:paraId="0853AF7E" w14:textId="77777777" w:rsidR="001B684E" w:rsidRDefault="00436EA9">
                  <w:r>
                    <w:t>The emergency plan provides for the securing of the scene of an emergency.</w:t>
                  </w:r>
                </w:p>
              </w:tc>
              <w:tc>
                <w:tcPr>
                  <w:tcW w:w="655" w:type="pct"/>
                </w:tcPr>
                <w:p w14:paraId="0D8037E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AEDCCE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EE10F5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D60A69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14:paraId="795A3090" w14:textId="77777777" w:rsidR="001B684E" w:rsidRDefault="00436EA9">
                  <w:r>
                    <w:t>The emergency plan includes the provision for escalating the response and calling in external assistance at the appropriate time.</w:t>
                  </w:r>
                </w:p>
              </w:tc>
              <w:tc>
                <w:tcPr>
                  <w:tcW w:w="655" w:type="pct"/>
                </w:tcPr>
                <w:p w14:paraId="1405FD0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4C89AA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8C87C1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B1587CA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14:paraId="040749C5" w14:textId="77777777" w:rsidR="001B684E" w:rsidRDefault="00436EA9">
                  <w:r>
                    <w:t>The site has a process for notifying relevant authorities of the existence of an emergency.</w:t>
                  </w:r>
                </w:p>
              </w:tc>
              <w:tc>
                <w:tcPr>
                  <w:tcW w:w="655" w:type="pct"/>
                </w:tcPr>
                <w:p w14:paraId="26A5C7E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0F3EC9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609BD0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E4CE49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14:paraId="16E9EF63" w14:textId="77777777" w:rsidR="001B684E" w:rsidRDefault="00436EA9">
                  <w:r>
                    <w:t>Responsibility to liaise with the media is allocated to an assigned person or position.</w:t>
                  </w:r>
                </w:p>
              </w:tc>
              <w:tc>
                <w:tcPr>
                  <w:tcW w:w="655" w:type="pct"/>
                </w:tcPr>
                <w:p w14:paraId="279178E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2D87B9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128507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EA65EDD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14:paraId="1F91EE2C" w14:textId="77777777" w:rsidR="001B684E" w:rsidRDefault="00436EA9">
                  <w:r>
                    <w:t>Nominated persons are authorised to officially notify relatives as to the status of injured person(s).</w:t>
                  </w:r>
                </w:p>
              </w:tc>
              <w:tc>
                <w:tcPr>
                  <w:tcW w:w="655" w:type="pct"/>
                </w:tcPr>
                <w:p w14:paraId="3C6AD61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9A319F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FCBEBA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2A35AAA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14:paraId="7FDA1481" w14:textId="77777777" w:rsidR="001B684E" w:rsidRDefault="00436EA9">
                  <w:r>
                    <w:t>Provision is made for when, and by whom, employee assistance services are contacted.</w:t>
                  </w:r>
                </w:p>
              </w:tc>
              <w:tc>
                <w:tcPr>
                  <w:tcW w:w="655" w:type="pct"/>
                </w:tcPr>
                <w:p w14:paraId="6C5196A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10DF71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DE3605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D1CC435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14:paraId="439FEADD" w14:textId="77777777" w:rsidR="001B684E" w:rsidRDefault="00436EA9">
                  <w:r>
                    <w:t>The emergency plan incorporates a communication plan.</w:t>
                  </w:r>
                </w:p>
              </w:tc>
              <w:tc>
                <w:tcPr>
                  <w:tcW w:w="655" w:type="pct"/>
                </w:tcPr>
                <w:p w14:paraId="6901F04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A6CE03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66F313A9" w14:textId="77777777" w:rsidR="001B684E" w:rsidRDefault="001B684E"/>
        </w:tc>
      </w:tr>
      <w:tr w:rsidR="00EA26DF" w:rsidRPr="00565D8C" w14:paraId="5A44151A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D4BC7E3" w14:textId="77777777" w:rsidR="0096683C" w:rsidRDefault="0096683C" w:rsidP="00FA6D72"/>
          <w:p w14:paraId="7F402122" w14:textId="77777777" w:rsidR="00EA26DF" w:rsidRPr="005A754B" w:rsidRDefault="00A67134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Emergency control centre (ECC)</w:t>
            </w:r>
          </w:p>
        </w:tc>
      </w:tr>
      <w:tr w:rsidR="00EA26DF" w:rsidRPr="00565D8C" w14:paraId="0E85F9DB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00EA7B1D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76C18E5C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3E81B3E5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10DF200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5ADD591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8AF439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36E276A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A7F65C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14:paraId="04700445" w14:textId="77777777" w:rsidR="001B684E" w:rsidRDefault="00436EA9">
                  <w:r>
                    <w:t>An emergency control centre (ECC) is available on site.</w:t>
                  </w:r>
                </w:p>
              </w:tc>
              <w:tc>
                <w:tcPr>
                  <w:tcW w:w="655" w:type="pct"/>
                </w:tcPr>
                <w:p w14:paraId="58608C7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AFA141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2CB179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8EF920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14:paraId="09C205D1" w14:textId="77777777" w:rsidR="001B684E" w:rsidRDefault="00436EA9">
                  <w:r>
                    <w:t>The ECC has copies of the most recent version of the emergency plan.</w:t>
                  </w:r>
                </w:p>
              </w:tc>
              <w:tc>
                <w:tcPr>
                  <w:tcW w:w="655" w:type="pct"/>
                </w:tcPr>
                <w:p w14:paraId="7365CC4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35AF08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8F5A97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454781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14:paraId="6790A103" w14:textId="77777777" w:rsidR="001B684E" w:rsidRDefault="00436EA9">
                  <w:r>
                    <w:t>The ECC has the most recent version of the site layout, location plans and maps.</w:t>
                  </w:r>
                </w:p>
              </w:tc>
              <w:tc>
                <w:tcPr>
                  <w:tcW w:w="655" w:type="pct"/>
                </w:tcPr>
                <w:p w14:paraId="327DDE0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1BADE7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8FB376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372139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4.4</w:t>
                  </w:r>
                </w:p>
              </w:tc>
              <w:tc>
                <w:tcPr>
                  <w:tcW w:w="4453" w:type="dxa"/>
                </w:tcPr>
                <w:p w14:paraId="6A6662E4" w14:textId="77777777" w:rsidR="001B684E" w:rsidRDefault="00436EA9">
                  <w:r>
                    <w:t>The site plans contain diagrams of service facilities required in an emergency.</w:t>
                  </w:r>
                </w:p>
              </w:tc>
              <w:tc>
                <w:tcPr>
                  <w:tcW w:w="655" w:type="pct"/>
                </w:tcPr>
                <w:p w14:paraId="74ECB94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88C49E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DF3050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88904C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14:paraId="1B89B731" w14:textId="77777777" w:rsidR="001B684E" w:rsidRDefault="00436EA9">
                  <w:r>
                    <w:t>The ECC has relevant communication equipment.</w:t>
                  </w:r>
                </w:p>
              </w:tc>
              <w:tc>
                <w:tcPr>
                  <w:tcW w:w="655" w:type="pct"/>
                </w:tcPr>
                <w:p w14:paraId="0D45854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F17C52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7C8523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F15405A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14:paraId="2D528FDE" w14:textId="77777777" w:rsidR="001B684E" w:rsidRDefault="00436EA9">
                  <w:r>
                    <w:t>A means of recording messages and communications in chronological order is readily available.</w:t>
                  </w:r>
                </w:p>
              </w:tc>
              <w:tc>
                <w:tcPr>
                  <w:tcW w:w="655" w:type="pct"/>
                </w:tcPr>
                <w:p w14:paraId="536602F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B8C132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09A8E7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B0773B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14:paraId="67EEAB29" w14:textId="77777777" w:rsidR="001B684E" w:rsidRDefault="00436EA9">
                  <w:r>
                    <w:t>There is sufficient room to accommodate the emergency management team.</w:t>
                  </w:r>
                </w:p>
              </w:tc>
              <w:tc>
                <w:tcPr>
                  <w:tcW w:w="655" w:type="pct"/>
                </w:tcPr>
                <w:p w14:paraId="4A293DF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B3A8F5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4586776" w14:textId="77777777" w:rsidR="001B684E" w:rsidRDefault="001B684E"/>
        </w:tc>
      </w:tr>
      <w:tr w:rsidR="00EA26DF" w:rsidRPr="00565D8C" w14:paraId="15E66009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44CEF949" w14:textId="77777777" w:rsidR="0096683C" w:rsidRDefault="0096683C" w:rsidP="00FA6D72"/>
          <w:p w14:paraId="533E3E3C" w14:textId="77777777" w:rsidR="00EA26DF" w:rsidRPr="005A754B" w:rsidRDefault="00A67134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Emergency resources</w:t>
            </w:r>
          </w:p>
        </w:tc>
      </w:tr>
      <w:tr w:rsidR="00EA26DF" w:rsidRPr="00565D8C" w14:paraId="49615DE6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41FF03C0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7B081FA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6F3FA55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77B76E45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530E419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64F6B5FC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00FF0F1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977303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14:paraId="6C8139AB" w14:textId="77777777" w:rsidR="001B684E" w:rsidRDefault="00436EA9">
                  <w:r>
                    <w:t>The resources required in the event of an emergency are based on the risk assessment.</w:t>
                  </w:r>
                </w:p>
              </w:tc>
              <w:tc>
                <w:tcPr>
                  <w:tcW w:w="655" w:type="pct"/>
                </w:tcPr>
                <w:p w14:paraId="348E3BD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F9ACED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CCA29D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3F2A32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14:paraId="1E6AA335" w14:textId="77777777" w:rsidR="001B684E" w:rsidRDefault="00436EA9">
                  <w:r>
                    <w:t>The resource and service requirements take into account geographic factors (e.g. location, access and communications).</w:t>
                  </w:r>
                </w:p>
              </w:tc>
              <w:tc>
                <w:tcPr>
                  <w:tcW w:w="655" w:type="pct"/>
                </w:tcPr>
                <w:p w14:paraId="7C03ED7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DBAA7F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D79426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2B4BE2E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14:paraId="5AF0BBB5" w14:textId="77777777" w:rsidR="001B684E" w:rsidRDefault="00436EA9">
                  <w:r>
                    <w:t>The resources required in the event of an emergency are regularly reviewed.</w:t>
                  </w:r>
                </w:p>
              </w:tc>
              <w:tc>
                <w:tcPr>
                  <w:tcW w:w="655" w:type="pct"/>
                </w:tcPr>
                <w:p w14:paraId="605DF62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FB9297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2806CF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FF63B45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14:paraId="644CA094" w14:textId="77777777" w:rsidR="001B684E" w:rsidRDefault="00436EA9">
                  <w:r>
                    <w:t>The resource and service requirements consider the external availability of mutual aid.</w:t>
                  </w:r>
                </w:p>
              </w:tc>
              <w:tc>
                <w:tcPr>
                  <w:tcW w:w="655" w:type="pct"/>
                </w:tcPr>
                <w:p w14:paraId="6AB937C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E9E1B0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413298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3E0C56D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14:paraId="2102B8F2" w14:textId="77777777" w:rsidR="001B684E" w:rsidRDefault="00436EA9">
                  <w:r>
                    <w:t>On-site first aid services and facilities are available and sized based on the risk assessment of foreseeable scenarios.</w:t>
                  </w:r>
                </w:p>
              </w:tc>
              <w:tc>
                <w:tcPr>
                  <w:tcW w:w="655" w:type="pct"/>
                </w:tcPr>
                <w:p w14:paraId="007DE74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91EF7B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28C15E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E2C64C6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14:paraId="6822E621" w14:textId="77777777" w:rsidR="001B684E" w:rsidRDefault="00436EA9">
                  <w:r>
                    <w:t>A vehicle, suitable for the transport of injured persons, is available on site at all times.</w:t>
                  </w:r>
                </w:p>
              </w:tc>
              <w:tc>
                <w:tcPr>
                  <w:tcW w:w="655" w:type="pct"/>
                </w:tcPr>
                <w:p w14:paraId="1DE376E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A55398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B83864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3312B6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14:paraId="105B5BF3" w14:textId="77777777" w:rsidR="001B684E" w:rsidRDefault="00436EA9">
                  <w:r>
                    <w:t>Equipment for fire-fighting is readily available.</w:t>
                  </w:r>
                </w:p>
              </w:tc>
              <w:tc>
                <w:tcPr>
                  <w:tcW w:w="655" w:type="pct"/>
                </w:tcPr>
                <w:p w14:paraId="1BE335F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69A60E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8EDD2E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FC268D2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14:paraId="003C07C6" w14:textId="77777777" w:rsidR="001B684E" w:rsidRDefault="00436EA9">
                  <w:r>
                    <w:t>Fire-fighting equipment is ready for use at all times.</w:t>
                  </w:r>
                </w:p>
              </w:tc>
              <w:tc>
                <w:tcPr>
                  <w:tcW w:w="655" w:type="pct"/>
                </w:tcPr>
                <w:p w14:paraId="1A02F55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E8B169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9B4F1D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6C1FC75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5.9</w:t>
                  </w:r>
                </w:p>
              </w:tc>
              <w:tc>
                <w:tcPr>
                  <w:tcW w:w="4453" w:type="dxa"/>
                </w:tcPr>
                <w:p w14:paraId="2AFEE1FB" w14:textId="77777777" w:rsidR="001B684E" w:rsidRDefault="00436EA9">
                  <w:r>
                    <w:t>Site personnel are trained in the use of fixed location fire-fighting equipment.</w:t>
                  </w:r>
                </w:p>
              </w:tc>
              <w:tc>
                <w:tcPr>
                  <w:tcW w:w="655" w:type="pct"/>
                </w:tcPr>
                <w:p w14:paraId="0F302CF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63A680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230CD2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DAF7CA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5.10</w:t>
                  </w:r>
                </w:p>
              </w:tc>
              <w:tc>
                <w:tcPr>
                  <w:tcW w:w="4453" w:type="dxa"/>
                </w:tcPr>
                <w:p w14:paraId="104E1CEA" w14:textId="77777777" w:rsidR="001B684E" w:rsidRDefault="00436EA9">
                  <w:r>
                    <w:t>On-site communication systems are present at all times.</w:t>
                  </w:r>
                </w:p>
              </w:tc>
              <w:tc>
                <w:tcPr>
                  <w:tcW w:w="655" w:type="pct"/>
                </w:tcPr>
                <w:p w14:paraId="1FB7F55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F4C6E4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D79C25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53A2B5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5.11</w:t>
                  </w:r>
                </w:p>
              </w:tc>
              <w:tc>
                <w:tcPr>
                  <w:tcW w:w="4453" w:type="dxa"/>
                </w:tcPr>
                <w:p w14:paraId="239DF6A9" w14:textId="77777777" w:rsidR="001B684E" w:rsidRDefault="00436EA9">
                  <w:r>
                    <w:t>There is an effective warning system available and utilised on site that detects and identifies severe weather threats.</w:t>
                  </w:r>
                </w:p>
              </w:tc>
              <w:tc>
                <w:tcPr>
                  <w:tcW w:w="655" w:type="pct"/>
                </w:tcPr>
                <w:p w14:paraId="7E0C787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F77AEC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17F48F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320811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5.12</w:t>
                  </w:r>
                </w:p>
              </w:tc>
              <w:tc>
                <w:tcPr>
                  <w:tcW w:w="4453" w:type="dxa"/>
                </w:tcPr>
                <w:p w14:paraId="4104CC95" w14:textId="77777777" w:rsidR="001B684E" w:rsidRDefault="00436EA9">
                  <w:r>
                    <w:t>The site has provision for emergency supplies of essential services (e.g. power, water).</w:t>
                  </w:r>
                </w:p>
              </w:tc>
              <w:tc>
                <w:tcPr>
                  <w:tcW w:w="655" w:type="pct"/>
                </w:tcPr>
                <w:p w14:paraId="702954C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CA56E2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2B1B92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B204A76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5.13</w:t>
                  </w:r>
                </w:p>
              </w:tc>
              <w:tc>
                <w:tcPr>
                  <w:tcW w:w="4453" w:type="dxa"/>
                </w:tcPr>
                <w:p w14:paraId="60D55307" w14:textId="77777777" w:rsidR="001B684E" w:rsidRDefault="00436EA9">
                  <w:r>
                    <w:t>Emergency resources are maintained in accordance with the manufacturer’s recommendations.</w:t>
                  </w:r>
                </w:p>
              </w:tc>
              <w:tc>
                <w:tcPr>
                  <w:tcW w:w="655" w:type="pct"/>
                </w:tcPr>
                <w:p w14:paraId="72DF1C4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44D408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071846D0" w14:textId="77777777" w:rsidR="001B684E" w:rsidRDefault="001B684E"/>
        </w:tc>
      </w:tr>
      <w:tr w:rsidR="00EA26DF" w:rsidRPr="00565D8C" w14:paraId="26940A6B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375C0D35" w14:textId="77777777" w:rsidR="0096683C" w:rsidRDefault="0096683C" w:rsidP="00FA6D72"/>
          <w:p w14:paraId="61737D1F" w14:textId="77777777" w:rsidR="00EA26DF" w:rsidRPr="005A754B" w:rsidRDefault="00A67134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Emergency response</w:t>
            </w:r>
          </w:p>
        </w:tc>
      </w:tr>
      <w:tr w:rsidR="00EA26DF" w:rsidRPr="00565D8C" w14:paraId="0FFD0256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186083E3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1D7B9987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9B06D3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105A90F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7D7890EC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155CA03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310DA86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9BD9C52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14:paraId="6A22CC2E" w14:textId="77777777" w:rsidR="001B684E" w:rsidRDefault="00436EA9">
                  <w:r>
                    <w:t>A sufficiently resourced emergency response team is available or on call at all times.</w:t>
                  </w:r>
                </w:p>
              </w:tc>
              <w:tc>
                <w:tcPr>
                  <w:tcW w:w="655" w:type="pct"/>
                </w:tcPr>
                <w:p w14:paraId="53FFEB1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BEB685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A66E5F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402E52A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14:paraId="2E1E635C" w14:textId="77777777" w:rsidR="001B684E" w:rsidRDefault="00436EA9">
                  <w:r>
                    <w:t>Facilities are available on site to store and maintain mine rescue equipment.</w:t>
                  </w:r>
                </w:p>
              </w:tc>
              <w:tc>
                <w:tcPr>
                  <w:tcW w:w="655" w:type="pct"/>
                </w:tcPr>
                <w:p w14:paraId="5ED697D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98CD22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5AFE45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891906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14:paraId="435E4897" w14:textId="77777777" w:rsidR="001B684E" w:rsidRDefault="00436EA9">
                  <w:r>
                    <w:t>Breathing apparatus is available on site to meet emergency requirements.</w:t>
                  </w:r>
                </w:p>
              </w:tc>
              <w:tc>
                <w:tcPr>
                  <w:tcW w:w="655" w:type="pct"/>
                </w:tcPr>
                <w:p w14:paraId="13139C0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25583D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C4E55D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7D8970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14:paraId="2B26E02E" w14:textId="77777777" w:rsidR="001B684E" w:rsidRDefault="00436EA9">
                  <w:r>
                    <w:t>Emergency response personnel, trained and competent in the use of breathing apparatus, are available or on call.</w:t>
                  </w:r>
                </w:p>
              </w:tc>
              <w:tc>
                <w:tcPr>
                  <w:tcW w:w="655" w:type="pct"/>
                </w:tcPr>
                <w:p w14:paraId="0D73092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131BDE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ACC01F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440625D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14:paraId="550A5F47" w14:textId="77777777" w:rsidR="001B684E" w:rsidRDefault="00436EA9">
                  <w:r>
                    <w:t>Breathing apparatus is maintained in accordance with the manufacturer’s recommendations.</w:t>
                  </w:r>
                </w:p>
              </w:tc>
              <w:tc>
                <w:tcPr>
                  <w:tcW w:w="655" w:type="pct"/>
                </w:tcPr>
                <w:p w14:paraId="09F60A4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EF5E7D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CC915D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F7438E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14:paraId="28B887A2" w14:textId="77777777" w:rsidR="001B684E" w:rsidRDefault="00436EA9">
                  <w:r>
                    <w:t xml:space="preserve">In the event of a hazardous chemical emergency, a person or position is responsible </w:t>
                  </w:r>
                  <w:r>
                    <w:lastRenderedPageBreak/>
                    <w:t>to urgently facilitate provision of technical information.</w:t>
                  </w:r>
                </w:p>
              </w:tc>
              <w:tc>
                <w:tcPr>
                  <w:tcW w:w="655" w:type="pct"/>
                </w:tcPr>
                <w:p w14:paraId="4A3819D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544D5C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EF49E3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958CDCC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14:paraId="0EDBF762" w14:textId="77777777" w:rsidR="001B684E" w:rsidRDefault="00436EA9">
                  <w:r>
                    <w:t>Equipment is available on site to deal with hazardous chemical spills.</w:t>
                  </w:r>
                </w:p>
              </w:tc>
              <w:tc>
                <w:tcPr>
                  <w:tcW w:w="655" w:type="pct"/>
                </w:tcPr>
                <w:p w14:paraId="27AE302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07977C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E457B6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966F2D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6.8</w:t>
                  </w:r>
                </w:p>
              </w:tc>
              <w:tc>
                <w:tcPr>
                  <w:tcW w:w="4453" w:type="dxa"/>
                </w:tcPr>
                <w:p w14:paraId="7D7FA8F3" w14:textId="77777777" w:rsidR="001B684E" w:rsidRDefault="00436EA9">
                  <w:r>
                    <w:t>Emergency response personnel, trained and competent in the use of the equipment used for hazardous chemical spills, are available or on call.</w:t>
                  </w:r>
                </w:p>
              </w:tc>
              <w:tc>
                <w:tcPr>
                  <w:tcW w:w="655" w:type="pct"/>
                </w:tcPr>
                <w:p w14:paraId="258179F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3311D7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AD898B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A9B4E53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6.9</w:t>
                  </w:r>
                </w:p>
              </w:tc>
              <w:tc>
                <w:tcPr>
                  <w:tcW w:w="4453" w:type="dxa"/>
                </w:tcPr>
                <w:p w14:paraId="031872F7" w14:textId="77777777" w:rsidR="001B684E" w:rsidRDefault="00436EA9">
                  <w:r>
                    <w:t>Hazardous chemical spill equipment is maintained in accordance with the manufacturer’s recommendations.</w:t>
                  </w:r>
                </w:p>
              </w:tc>
              <w:tc>
                <w:tcPr>
                  <w:tcW w:w="655" w:type="pct"/>
                </w:tcPr>
                <w:p w14:paraId="5BFF12A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37C190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95E72F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266FA9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6.10</w:t>
                  </w:r>
                </w:p>
              </w:tc>
              <w:tc>
                <w:tcPr>
                  <w:tcW w:w="4453" w:type="dxa"/>
                </w:tcPr>
                <w:p w14:paraId="53A884D1" w14:textId="77777777" w:rsidR="001B684E" w:rsidRDefault="00436EA9">
                  <w:r>
                    <w:t>Mobile fire-fighting equipment is available on site.</w:t>
                  </w:r>
                </w:p>
              </w:tc>
              <w:tc>
                <w:tcPr>
                  <w:tcW w:w="655" w:type="pct"/>
                </w:tcPr>
                <w:p w14:paraId="02FC197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C69FEB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E29CD3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76CC067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6.11</w:t>
                  </w:r>
                </w:p>
              </w:tc>
              <w:tc>
                <w:tcPr>
                  <w:tcW w:w="4453" w:type="dxa"/>
                </w:tcPr>
                <w:p w14:paraId="121DE705" w14:textId="77777777" w:rsidR="001B684E" w:rsidRDefault="00436EA9">
                  <w:r>
                    <w:t>Emergency response personnel, trained and competent in the use of mobile fire-fighting equipment, are available or on call.</w:t>
                  </w:r>
                </w:p>
              </w:tc>
              <w:tc>
                <w:tcPr>
                  <w:tcW w:w="655" w:type="pct"/>
                </w:tcPr>
                <w:p w14:paraId="203455C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2CA83A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972BC1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4B2F3F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6.12</w:t>
                  </w:r>
                </w:p>
              </w:tc>
              <w:tc>
                <w:tcPr>
                  <w:tcW w:w="4453" w:type="dxa"/>
                </w:tcPr>
                <w:p w14:paraId="00458F04" w14:textId="77777777" w:rsidR="001B684E" w:rsidRDefault="00436EA9">
                  <w:r>
                    <w:t>Mobile fire-fighting equipment is maintained in accordance with the manufacturer’s recommendations.</w:t>
                  </w:r>
                </w:p>
              </w:tc>
              <w:tc>
                <w:tcPr>
                  <w:tcW w:w="655" w:type="pct"/>
                </w:tcPr>
                <w:p w14:paraId="078C48D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BD36FB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C48984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1A73E92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6.13</w:t>
                  </w:r>
                </w:p>
              </w:tc>
              <w:tc>
                <w:tcPr>
                  <w:tcW w:w="4453" w:type="dxa"/>
                </w:tcPr>
                <w:p w14:paraId="381858A2" w14:textId="77777777" w:rsidR="001B684E" w:rsidRDefault="00436EA9">
                  <w:r>
                    <w:t>Rope rescue equipment is available on site to effectively conduct rescue at height or depth.</w:t>
                  </w:r>
                </w:p>
              </w:tc>
              <w:tc>
                <w:tcPr>
                  <w:tcW w:w="655" w:type="pct"/>
                </w:tcPr>
                <w:p w14:paraId="190D006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2D5B9E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450B79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8067D5D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6.14</w:t>
                  </w:r>
                </w:p>
              </w:tc>
              <w:tc>
                <w:tcPr>
                  <w:tcW w:w="4453" w:type="dxa"/>
                </w:tcPr>
                <w:p w14:paraId="7C041AA5" w14:textId="77777777" w:rsidR="001B684E" w:rsidRDefault="00436EA9">
                  <w:r>
                    <w:t>Emergency response personnel, trained and competent in the use of rope rescue equipment, are available or on call.</w:t>
                  </w:r>
                </w:p>
              </w:tc>
              <w:tc>
                <w:tcPr>
                  <w:tcW w:w="655" w:type="pct"/>
                </w:tcPr>
                <w:p w14:paraId="447F1F2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BDC0FA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30FDC0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9FA107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6.15</w:t>
                  </w:r>
                </w:p>
              </w:tc>
              <w:tc>
                <w:tcPr>
                  <w:tcW w:w="4453" w:type="dxa"/>
                </w:tcPr>
                <w:p w14:paraId="51F15179" w14:textId="77777777" w:rsidR="001B684E" w:rsidRDefault="00436EA9">
                  <w:r>
                    <w:t>Rope rescue equipment is maintained in accordance with the manufacturer’s recommendations.</w:t>
                  </w:r>
                </w:p>
              </w:tc>
              <w:tc>
                <w:tcPr>
                  <w:tcW w:w="655" w:type="pct"/>
                </w:tcPr>
                <w:p w14:paraId="31CF772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F1C12F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8F992F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279CE97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6.16</w:t>
                  </w:r>
                </w:p>
              </w:tc>
              <w:tc>
                <w:tcPr>
                  <w:tcW w:w="4453" w:type="dxa"/>
                </w:tcPr>
                <w:p w14:paraId="55F75809" w14:textId="77777777" w:rsidR="001B684E" w:rsidRDefault="00436EA9">
                  <w:r>
                    <w:t>Extrication equipment is available on site.</w:t>
                  </w:r>
                </w:p>
              </w:tc>
              <w:tc>
                <w:tcPr>
                  <w:tcW w:w="655" w:type="pct"/>
                </w:tcPr>
                <w:p w14:paraId="0CF941A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158DBE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A1CAC8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987402D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6.17</w:t>
                  </w:r>
                </w:p>
              </w:tc>
              <w:tc>
                <w:tcPr>
                  <w:tcW w:w="4453" w:type="dxa"/>
                </w:tcPr>
                <w:p w14:paraId="54B5FEA0" w14:textId="77777777" w:rsidR="001B684E" w:rsidRDefault="00436EA9">
                  <w:r>
                    <w:t>Emergency response personnel, trained and competent in the use of extrication equipment, are available or on call.</w:t>
                  </w:r>
                </w:p>
              </w:tc>
              <w:tc>
                <w:tcPr>
                  <w:tcW w:w="655" w:type="pct"/>
                </w:tcPr>
                <w:p w14:paraId="64F618C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020EC7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DA8B8E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914B22E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6.18</w:t>
                  </w:r>
                </w:p>
              </w:tc>
              <w:tc>
                <w:tcPr>
                  <w:tcW w:w="4453" w:type="dxa"/>
                </w:tcPr>
                <w:p w14:paraId="0A046C73" w14:textId="77777777" w:rsidR="001B684E" w:rsidRDefault="00436EA9">
                  <w:r>
                    <w:t>Extrication equipment is maintained in accordance with the manufacturer’s recommendations.</w:t>
                  </w:r>
                </w:p>
              </w:tc>
              <w:tc>
                <w:tcPr>
                  <w:tcW w:w="655" w:type="pct"/>
                </w:tcPr>
                <w:p w14:paraId="66C1342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CFB3EE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380C48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CCA23FF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6.19</w:t>
                  </w:r>
                </w:p>
              </w:tc>
              <w:tc>
                <w:tcPr>
                  <w:tcW w:w="4453" w:type="dxa"/>
                </w:tcPr>
                <w:p w14:paraId="71D3E2BF" w14:textId="77777777" w:rsidR="001B684E" w:rsidRDefault="00436EA9">
                  <w:r>
                    <w:t>Emergency response teams are equipped with first aid equipment.</w:t>
                  </w:r>
                </w:p>
              </w:tc>
              <w:tc>
                <w:tcPr>
                  <w:tcW w:w="655" w:type="pct"/>
                </w:tcPr>
                <w:p w14:paraId="68AEB5F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188ADD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E2F53A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E0133B5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6.20</w:t>
                  </w:r>
                </w:p>
              </w:tc>
              <w:tc>
                <w:tcPr>
                  <w:tcW w:w="4453" w:type="dxa"/>
                </w:tcPr>
                <w:p w14:paraId="4F298277" w14:textId="77777777" w:rsidR="001B684E" w:rsidRDefault="00436EA9">
                  <w:r>
                    <w:t>Emergency response personnel, trained and competent in first aid, are available or on call.</w:t>
                  </w:r>
                </w:p>
              </w:tc>
              <w:tc>
                <w:tcPr>
                  <w:tcW w:w="655" w:type="pct"/>
                </w:tcPr>
                <w:p w14:paraId="067EF5A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FA3137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98F54F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8A87B0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6.21</w:t>
                  </w:r>
                </w:p>
              </w:tc>
              <w:tc>
                <w:tcPr>
                  <w:tcW w:w="4453" w:type="dxa"/>
                </w:tcPr>
                <w:p w14:paraId="32842A63" w14:textId="77777777" w:rsidR="001B684E" w:rsidRDefault="00436EA9">
                  <w:r>
                    <w:t>Emergency response team members participate in mutual aid response exercises and mine emergency response competitions.</w:t>
                  </w:r>
                </w:p>
              </w:tc>
              <w:tc>
                <w:tcPr>
                  <w:tcW w:w="655" w:type="pct"/>
                </w:tcPr>
                <w:p w14:paraId="135ADAF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F8E84F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ABB56C8" w14:textId="77777777" w:rsidR="001B684E" w:rsidRDefault="001B684E"/>
        </w:tc>
      </w:tr>
      <w:tr w:rsidR="00EA26DF" w:rsidRPr="00565D8C" w14:paraId="78578FC1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784F623F" w14:textId="77777777" w:rsidR="0096683C" w:rsidRDefault="0096683C" w:rsidP="00FA6D72"/>
          <w:p w14:paraId="18791642" w14:textId="77777777" w:rsidR="00EA26DF" w:rsidRPr="005A754B" w:rsidRDefault="00A67134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Other considerations</w:t>
            </w:r>
          </w:p>
        </w:tc>
      </w:tr>
      <w:tr w:rsidR="00EA26DF" w:rsidRPr="00565D8C" w14:paraId="062CF228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5232DEA4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E2B8393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0494196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09FB73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4A43E223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294744E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437C3DF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6636B9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14:paraId="3F22EA0D" w14:textId="77777777" w:rsidR="001B684E" w:rsidRDefault="00436EA9">
                  <w:r>
                    <w:t>Emergency exits are available where required.</w:t>
                  </w:r>
                </w:p>
              </w:tc>
              <w:tc>
                <w:tcPr>
                  <w:tcW w:w="655" w:type="pct"/>
                </w:tcPr>
                <w:p w14:paraId="3979D40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1C8128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724DE9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061A33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14:paraId="0CBF4C33" w14:textId="77777777" w:rsidR="001B684E" w:rsidRDefault="00436EA9">
                  <w:r>
                    <w:t>Emergency lighting is available where required.</w:t>
                  </w:r>
                </w:p>
              </w:tc>
              <w:tc>
                <w:tcPr>
                  <w:tcW w:w="655" w:type="pct"/>
                </w:tcPr>
                <w:p w14:paraId="21DB047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A47FF9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D2B1B9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C7CB43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14:paraId="271AFFB2" w14:textId="77777777" w:rsidR="001B684E" w:rsidRDefault="00436EA9">
                  <w:r>
                    <w:t>Operable emergency equipment (e.g. emergency showers and eyewashes) is provided in areas where hazardous substances are present or in use.</w:t>
                  </w:r>
                </w:p>
              </w:tc>
              <w:tc>
                <w:tcPr>
                  <w:tcW w:w="655" w:type="pct"/>
                </w:tcPr>
                <w:p w14:paraId="51D0155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6CFCE5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6D9AFA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9CD8C93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14:paraId="3D96C9C1" w14:textId="77777777" w:rsidR="001B684E" w:rsidRDefault="00436EA9">
                  <w:r>
                    <w:t>At sites where hazardous substances are produced, used or stored, suitable resuscitation equipment and persons trained in its use are available or on call.</w:t>
                  </w:r>
                </w:p>
              </w:tc>
              <w:tc>
                <w:tcPr>
                  <w:tcW w:w="655" w:type="pct"/>
                </w:tcPr>
                <w:p w14:paraId="5CC6CF9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16FC4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8F26A8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8353EEF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14:paraId="2DBC54C8" w14:textId="77777777" w:rsidR="001B684E" w:rsidRDefault="00436EA9">
                  <w:r>
                    <w:t>Sites in areas that could be affected by the severe weather conditions (e.g. cyclones) are prepared for such conditions.</w:t>
                  </w:r>
                </w:p>
              </w:tc>
              <w:tc>
                <w:tcPr>
                  <w:tcW w:w="655" w:type="pct"/>
                </w:tcPr>
                <w:p w14:paraId="2D0D3D2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FF0838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F7A0E2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6EE3FA0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14:paraId="7D0B8A9A" w14:textId="77777777" w:rsidR="001B684E" w:rsidRDefault="00436EA9">
                  <w:r>
                    <w:t>The risk of flooding has been evaluated and adequate precautions taken to prevent danger to employees.</w:t>
                  </w:r>
                </w:p>
              </w:tc>
              <w:tc>
                <w:tcPr>
                  <w:tcW w:w="655" w:type="pct"/>
                </w:tcPr>
                <w:p w14:paraId="3ED13FF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C8FB0A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2CCD84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87CD8D5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7.7</w:t>
                  </w:r>
                </w:p>
              </w:tc>
              <w:tc>
                <w:tcPr>
                  <w:tcW w:w="4453" w:type="dxa"/>
                </w:tcPr>
                <w:p w14:paraId="68976334" w14:textId="77777777" w:rsidR="001B684E" w:rsidRDefault="00436EA9">
                  <w:r>
                    <w:t>The risks associated with processing operations which cannot be rapidly shut down have been evaluated and adequate precautions taken to prevent danger to employees and the environment.</w:t>
                  </w:r>
                </w:p>
              </w:tc>
              <w:tc>
                <w:tcPr>
                  <w:tcW w:w="655" w:type="pct"/>
                </w:tcPr>
                <w:p w14:paraId="12C5BD9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7076C2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0791F9E8" w14:textId="77777777" w:rsidR="001B684E" w:rsidRDefault="001B684E"/>
        </w:tc>
      </w:tr>
      <w:tr w:rsidR="00EA26DF" w:rsidRPr="00565D8C" w14:paraId="680A292F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552ADD6" w14:textId="77777777" w:rsidR="0096683C" w:rsidRDefault="0096683C" w:rsidP="00FA6D72"/>
          <w:p w14:paraId="4FE38FA2" w14:textId="77777777" w:rsidR="00EA26DF" w:rsidRPr="005A754B" w:rsidRDefault="00A67134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Underground mines</w:t>
            </w:r>
          </w:p>
        </w:tc>
      </w:tr>
      <w:tr w:rsidR="00EA26DF" w:rsidRPr="00565D8C" w14:paraId="2CA72DA1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68DADDD8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7D83FF7D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F7D854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7D6EDE8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15B531C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4790150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69C985F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BED5CF7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14:paraId="6C1441A0" w14:textId="77777777" w:rsidR="001B684E" w:rsidRDefault="00436EA9">
                  <w:r>
                    <w:t>An independent second means of egress is provided from the lowest level of production from the mine.</w:t>
                  </w:r>
                </w:p>
              </w:tc>
              <w:tc>
                <w:tcPr>
                  <w:tcW w:w="655" w:type="pct"/>
                </w:tcPr>
                <w:p w14:paraId="6026856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0D9421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02DF28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324EFC7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14:paraId="6B0F9515" w14:textId="77777777" w:rsidR="001B684E" w:rsidRDefault="00436EA9">
                  <w:r>
                    <w:t>Each person proceeding underground is furnished with a self-contained self-rescuer.</w:t>
                  </w:r>
                </w:p>
              </w:tc>
              <w:tc>
                <w:tcPr>
                  <w:tcW w:w="655" w:type="pct"/>
                </w:tcPr>
                <w:p w14:paraId="4FD7472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0D0AA9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4482BB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DBEB076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14:paraId="47848345" w14:textId="77777777" w:rsidR="001B684E" w:rsidRDefault="00436EA9">
                  <w:r>
                    <w:t>Each person going underground is trained in the use of a self-contained self-rescuer.</w:t>
                  </w:r>
                </w:p>
              </w:tc>
              <w:tc>
                <w:tcPr>
                  <w:tcW w:w="655" w:type="pct"/>
                </w:tcPr>
                <w:p w14:paraId="41ACD73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EC8469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B4AF7B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FC24C7E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14:paraId="3BFD7A61" w14:textId="77777777" w:rsidR="001B684E" w:rsidRDefault="00436EA9">
                  <w:r>
                    <w:t>A management system has been implemented to monitor and maintain self-contained self-rescuers such that they are ready for use.</w:t>
                  </w:r>
                </w:p>
              </w:tc>
              <w:tc>
                <w:tcPr>
                  <w:tcW w:w="655" w:type="pct"/>
                </w:tcPr>
                <w:p w14:paraId="064CB7B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8302D6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E8D289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60F5C17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14:paraId="164CA205" w14:textId="77777777" w:rsidR="001B684E" w:rsidRDefault="00436EA9">
                  <w:r>
                    <w:t>Self-contained self-rescuers are discarded when out of date or damaged.</w:t>
                  </w:r>
                </w:p>
              </w:tc>
              <w:tc>
                <w:tcPr>
                  <w:tcW w:w="655" w:type="pct"/>
                </w:tcPr>
                <w:p w14:paraId="14F04E1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1F1A67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BAD17B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859C84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14:paraId="0765D6FE" w14:textId="77777777" w:rsidR="001B684E" w:rsidRDefault="00436EA9">
                  <w:r>
                    <w:t>Fresh air bases or refuge chambers are provided and strategically located.</w:t>
                  </w:r>
                </w:p>
              </w:tc>
              <w:tc>
                <w:tcPr>
                  <w:tcW w:w="655" w:type="pct"/>
                </w:tcPr>
                <w:p w14:paraId="68F5776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BF2C64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2AADAC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A73885E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14:paraId="1D436387" w14:textId="77777777" w:rsidR="001B684E" w:rsidRDefault="00436EA9">
                  <w:r>
                    <w:t>In underground mines fresh air bases or refuge chambers are available within 750 metres of all workplaces.</w:t>
                  </w:r>
                </w:p>
              </w:tc>
              <w:tc>
                <w:tcPr>
                  <w:tcW w:w="655" w:type="pct"/>
                </w:tcPr>
                <w:p w14:paraId="3D4E02A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4C91EA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6BB953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F977E39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14:paraId="01D23591" w14:textId="77777777" w:rsidR="001B684E" w:rsidRDefault="00436EA9">
                  <w:r>
                    <w:t>Fresh air bases and refuge chambers are properly identified, serviced and equipped.</w:t>
                  </w:r>
                </w:p>
              </w:tc>
              <w:tc>
                <w:tcPr>
                  <w:tcW w:w="655" w:type="pct"/>
                </w:tcPr>
                <w:p w14:paraId="785D9B8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A241EB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E2A1A0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5586268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8.9</w:t>
                  </w:r>
                </w:p>
              </w:tc>
              <w:tc>
                <w:tcPr>
                  <w:tcW w:w="4453" w:type="dxa"/>
                </w:tcPr>
                <w:p w14:paraId="1AC3FA30" w14:textId="77777777" w:rsidR="001B684E" w:rsidRDefault="00436EA9">
                  <w:r>
                    <w:t>Fresh air bases have an assured supply of fresh air.</w:t>
                  </w:r>
                </w:p>
              </w:tc>
              <w:tc>
                <w:tcPr>
                  <w:tcW w:w="655" w:type="pct"/>
                </w:tcPr>
                <w:p w14:paraId="6B61C51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0D2483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0A5BBD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034B45D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8.10</w:t>
                  </w:r>
                </w:p>
              </w:tc>
              <w:tc>
                <w:tcPr>
                  <w:tcW w:w="4453" w:type="dxa"/>
                </w:tcPr>
                <w:p w14:paraId="30F8345E" w14:textId="77777777" w:rsidR="001B684E" w:rsidRDefault="00436EA9">
                  <w:r>
                    <w:t>Refuge chambers have an assured supply of air for at least 36 hours.</w:t>
                  </w:r>
                </w:p>
              </w:tc>
              <w:tc>
                <w:tcPr>
                  <w:tcW w:w="655" w:type="pct"/>
                </w:tcPr>
                <w:p w14:paraId="3CFDD93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183998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F97C42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124F5CF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8.11</w:t>
                  </w:r>
                </w:p>
              </w:tc>
              <w:tc>
                <w:tcPr>
                  <w:tcW w:w="4453" w:type="dxa"/>
                </w:tcPr>
                <w:p w14:paraId="11F6EEF4" w14:textId="77777777" w:rsidR="001B684E" w:rsidRDefault="00436EA9">
                  <w:r>
                    <w:t>The required refuge chamber size, lighting and cooling requirements have been assessed.</w:t>
                  </w:r>
                </w:p>
              </w:tc>
              <w:tc>
                <w:tcPr>
                  <w:tcW w:w="655" w:type="pct"/>
                </w:tcPr>
                <w:p w14:paraId="4939B79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64426F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106BC7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C4CA74B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8.12</w:t>
                  </w:r>
                </w:p>
              </w:tc>
              <w:tc>
                <w:tcPr>
                  <w:tcW w:w="4453" w:type="dxa"/>
                </w:tcPr>
                <w:p w14:paraId="63BAB8A4" w14:textId="77777777" w:rsidR="001B684E" w:rsidRDefault="00436EA9">
                  <w:r>
                    <w:t>Refuge chambers and fresh air bases are regularly inspected.</w:t>
                  </w:r>
                </w:p>
              </w:tc>
              <w:tc>
                <w:tcPr>
                  <w:tcW w:w="655" w:type="pct"/>
                </w:tcPr>
                <w:p w14:paraId="0D4A67F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A830FE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D6FF87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A799C51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8.13</w:t>
                  </w:r>
                </w:p>
              </w:tc>
              <w:tc>
                <w:tcPr>
                  <w:tcW w:w="4453" w:type="dxa"/>
                </w:tcPr>
                <w:p w14:paraId="366E9CE7" w14:textId="77777777" w:rsidR="001B684E" w:rsidRDefault="00436EA9">
                  <w:r>
                    <w:t>Refuge chambers and fresh air bases are maintained as required.</w:t>
                  </w:r>
                </w:p>
              </w:tc>
              <w:tc>
                <w:tcPr>
                  <w:tcW w:w="655" w:type="pct"/>
                </w:tcPr>
                <w:p w14:paraId="4C861CB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008674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E1785D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B9C0B53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8.14</w:t>
                  </w:r>
                </w:p>
              </w:tc>
              <w:tc>
                <w:tcPr>
                  <w:tcW w:w="4453" w:type="dxa"/>
                </w:tcPr>
                <w:p w14:paraId="2C6B798C" w14:textId="77777777" w:rsidR="001B684E" w:rsidRDefault="00436EA9">
                  <w:r>
                    <w:t>In underground mines, suitable resuscitation equipment and persons trained in its use are available or on call.</w:t>
                  </w:r>
                </w:p>
              </w:tc>
              <w:tc>
                <w:tcPr>
                  <w:tcW w:w="655" w:type="pct"/>
                </w:tcPr>
                <w:p w14:paraId="3222B63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8B54B5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23E2D7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7768F74" w14:textId="77777777" w:rsidR="001B684E" w:rsidRDefault="00436EA9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8.15</w:t>
                  </w:r>
                </w:p>
              </w:tc>
              <w:tc>
                <w:tcPr>
                  <w:tcW w:w="4453" w:type="dxa"/>
                </w:tcPr>
                <w:p w14:paraId="2A6A22C5" w14:textId="77777777" w:rsidR="001B684E" w:rsidRDefault="00436EA9">
                  <w:r>
                    <w:t>No flammable materials or explosives are stored within 50 metres of an opening to an underground mine.</w:t>
                  </w:r>
                </w:p>
              </w:tc>
              <w:tc>
                <w:tcPr>
                  <w:tcW w:w="655" w:type="pct"/>
                </w:tcPr>
                <w:p w14:paraId="44C499F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55252C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26628579" w14:textId="77777777" w:rsidR="001B684E" w:rsidRDefault="001B684E"/>
        </w:tc>
      </w:tr>
    </w:tbl>
    <w:p w14:paraId="248E4C96" w14:textId="77777777" w:rsidR="00436EA9" w:rsidRDefault="00436EA9"/>
    <w:sectPr w:rsidR="00436EA9" w:rsidSect="00DE27A5">
      <w:headerReference w:type="default" r:id="rId11"/>
      <w:footerReference w:type="default" r:id="rId12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D9FC" w14:textId="77777777" w:rsidR="00436EA9" w:rsidRDefault="00436EA9">
      <w:r>
        <w:separator/>
      </w:r>
    </w:p>
  </w:endnote>
  <w:endnote w:type="continuationSeparator" w:id="0">
    <w:p w14:paraId="084988BC" w14:textId="77777777" w:rsidR="00436EA9" w:rsidRDefault="0043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3884" w14:textId="77777777" w:rsidR="00D34D5F" w:rsidRPr="006746A8" w:rsidRDefault="00A67134" w:rsidP="006746A8">
    <w:pPr>
      <w:pStyle w:val="Footer"/>
      <w:tabs>
        <w:tab w:val="right" w:pos="14459"/>
      </w:tabs>
    </w:pPr>
    <w:r>
      <w:t>Emergency management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DD7A1D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DD7A1D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C3AB" w14:textId="77777777" w:rsidR="00436EA9" w:rsidRDefault="00436EA9">
      <w:r>
        <w:separator/>
      </w:r>
    </w:p>
  </w:footnote>
  <w:footnote w:type="continuationSeparator" w:id="0">
    <w:p w14:paraId="5C018211" w14:textId="77777777" w:rsidR="00436EA9" w:rsidRDefault="0043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5928" w14:textId="77777777"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13844">
    <w:abstractNumId w:val="21"/>
  </w:num>
  <w:num w:numId="2" w16cid:durableId="1007101134">
    <w:abstractNumId w:val="27"/>
  </w:num>
  <w:num w:numId="3" w16cid:durableId="347104462">
    <w:abstractNumId w:val="23"/>
  </w:num>
  <w:num w:numId="4" w16cid:durableId="161816890">
    <w:abstractNumId w:val="10"/>
  </w:num>
  <w:num w:numId="5" w16cid:durableId="195777505">
    <w:abstractNumId w:val="20"/>
  </w:num>
  <w:num w:numId="6" w16cid:durableId="1020549610">
    <w:abstractNumId w:val="14"/>
  </w:num>
  <w:num w:numId="7" w16cid:durableId="761924179">
    <w:abstractNumId w:val="18"/>
  </w:num>
  <w:num w:numId="8" w16cid:durableId="1594053354">
    <w:abstractNumId w:val="28"/>
  </w:num>
  <w:num w:numId="9" w16cid:durableId="2059235320">
    <w:abstractNumId w:val="22"/>
  </w:num>
  <w:num w:numId="10" w16cid:durableId="308445162">
    <w:abstractNumId w:val="24"/>
  </w:num>
  <w:num w:numId="11" w16cid:durableId="711920922">
    <w:abstractNumId w:val="29"/>
  </w:num>
  <w:num w:numId="12" w16cid:durableId="383063308">
    <w:abstractNumId w:val="16"/>
  </w:num>
  <w:num w:numId="13" w16cid:durableId="503203205">
    <w:abstractNumId w:val="9"/>
  </w:num>
  <w:num w:numId="14" w16cid:durableId="1678533698">
    <w:abstractNumId w:val="7"/>
  </w:num>
  <w:num w:numId="15" w16cid:durableId="766929361">
    <w:abstractNumId w:val="6"/>
  </w:num>
  <w:num w:numId="16" w16cid:durableId="798228676">
    <w:abstractNumId w:val="5"/>
  </w:num>
  <w:num w:numId="17" w16cid:durableId="976957410">
    <w:abstractNumId w:val="4"/>
  </w:num>
  <w:num w:numId="18" w16cid:durableId="1946185502">
    <w:abstractNumId w:val="8"/>
  </w:num>
  <w:num w:numId="19" w16cid:durableId="1633169362">
    <w:abstractNumId w:val="3"/>
  </w:num>
  <w:num w:numId="20" w16cid:durableId="1933901940">
    <w:abstractNumId w:val="2"/>
  </w:num>
  <w:num w:numId="21" w16cid:durableId="489564088">
    <w:abstractNumId w:val="1"/>
  </w:num>
  <w:num w:numId="22" w16cid:durableId="1295717407">
    <w:abstractNumId w:val="0"/>
  </w:num>
  <w:num w:numId="23" w16cid:durableId="2118331222">
    <w:abstractNumId w:val="13"/>
  </w:num>
  <w:num w:numId="24" w16cid:durableId="1602906630">
    <w:abstractNumId w:val="26"/>
  </w:num>
  <w:num w:numId="25" w16cid:durableId="599219936">
    <w:abstractNumId w:val="17"/>
  </w:num>
  <w:num w:numId="26" w16cid:durableId="1369061938">
    <w:abstractNumId w:val="19"/>
  </w:num>
  <w:num w:numId="27" w16cid:durableId="1727415503">
    <w:abstractNumId w:val="12"/>
  </w:num>
  <w:num w:numId="28" w16cid:durableId="1752964534">
    <w:abstractNumId w:val="25"/>
  </w:num>
  <w:num w:numId="29" w16cid:durableId="1745031188">
    <w:abstractNumId w:val="11"/>
  </w:num>
  <w:num w:numId="30" w16cid:durableId="1998921469">
    <w:abstractNumId w:val="30"/>
  </w:num>
  <w:num w:numId="31" w16cid:durableId="13741901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B684E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6EA9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A0D6C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0F78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36D4F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67134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D7A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B86743B"/>
  <w15:docId w15:val="{1CE7F9DE-F8A3-43C7-8EEE-2D99E516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2020-01-14T16:00:00+00:00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C91B2-234F-4BC7-874D-F6FBD5C4C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office/infopath/2007/PartnerControls"/>
    <ds:schemaRef ds:uri="e7c7f6fc-0c1f-4db4-bdfb-1d5a5c7fbe5d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E14FC-DDE2-4EB2-A205-0DB98BF2A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1334</Words>
  <Characters>7945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2025-02-21T00:29:00Z</dcterms:created>
  <dcterms:modified xsi:type="dcterms:W3CDTF">2025-02-21T00:29:00Z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